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54" w:type="dxa"/>
          <w:right w:w="54" w:type="dxa"/>
        </w:tblCellMar>
        <w:tblLook w:val="04A0" w:firstRow="1" w:lastRow="0" w:firstColumn="1" w:lastColumn="0" w:noHBand="0" w:noVBand="1"/>
      </w:tblPr>
      <w:tblGrid>
        <w:gridCol w:w="3890"/>
        <w:gridCol w:w="4930"/>
        <w:gridCol w:w="643"/>
      </w:tblGrid>
      <w:tr w:rsidR="00C73396" w:rsidRPr="009C3D4C" w:rsidTr="00C73396">
        <w:trPr>
          <w:gridAfter w:val="1"/>
          <w:wAfter w:w="340" w:type="pct"/>
        </w:trPr>
        <w:tc>
          <w:tcPr>
            <w:tcW w:w="4660" w:type="pct"/>
            <w:gridSpan w:val="2"/>
          </w:tcPr>
          <w:p w:rsidR="00C73396" w:rsidRPr="009C3D4C" w:rsidRDefault="00C73396" w:rsidP="00AE1671">
            <w:pPr>
              <w:widowControl w:val="0"/>
              <w:autoSpaceDE w:val="0"/>
              <w:autoSpaceDN w:val="0"/>
              <w:adjustRightInd w:val="0"/>
              <w:spacing w:after="0"/>
              <w:jc w:val="center"/>
              <w:rPr>
                <w:rFonts w:ascii="Times New Roman" w:eastAsia="Times New Roman" w:hAnsi="Times New Roman" w:cs="Times New Roman"/>
                <w:b/>
                <w:sz w:val="20"/>
                <w:szCs w:val="20"/>
              </w:rPr>
            </w:pPr>
            <w:bookmarkStart w:id="0" w:name="_GoBack"/>
            <w:bookmarkEnd w:id="0"/>
            <w:r w:rsidRPr="009C3D4C">
              <w:rPr>
                <w:rFonts w:ascii="Times New Roman" w:eastAsia="Times New Roman" w:hAnsi="Times New Roman" w:cs="Times New Roman"/>
                <w:b/>
                <w:sz w:val="20"/>
                <w:szCs w:val="20"/>
              </w:rPr>
              <w:t xml:space="preserve">Анкета Клиента (представителя клиента, выгодоприобретателя) - индивидуального предпринимателя, физического лица, занимающегося в установленном законодательством РФ порядке частной практикой </w:t>
            </w:r>
          </w:p>
          <w:p w:rsidR="00C73396" w:rsidRPr="009C3D4C" w:rsidRDefault="00C73396" w:rsidP="00AE1671">
            <w:pPr>
              <w:widowControl w:val="0"/>
              <w:autoSpaceDE w:val="0"/>
              <w:autoSpaceDN w:val="0"/>
              <w:adjustRightInd w:val="0"/>
              <w:spacing w:after="0"/>
              <w:jc w:val="center"/>
              <w:rPr>
                <w:rFonts w:ascii="Times New Roman" w:eastAsia="Times New Roman" w:hAnsi="Times New Roman" w:cs="Times New Roman"/>
                <w:b/>
                <w:sz w:val="20"/>
                <w:szCs w:val="20"/>
              </w:rPr>
            </w:pPr>
          </w:p>
          <w:p w:rsidR="00C73396" w:rsidRPr="009C3D4C" w:rsidRDefault="00C73396" w:rsidP="00AE1671">
            <w:pPr>
              <w:widowControl w:val="0"/>
              <w:autoSpaceDE w:val="0"/>
              <w:autoSpaceDN w:val="0"/>
              <w:adjustRightInd w:val="0"/>
              <w:spacing w:after="0"/>
              <w:jc w:val="center"/>
              <w:rPr>
                <w:rFonts w:ascii="Times New Roman" w:eastAsia="Times New Roman" w:hAnsi="Times New Roman" w:cs="Times New Roman"/>
                <w:b/>
                <w:sz w:val="18"/>
                <w:szCs w:val="24"/>
              </w:rPr>
            </w:pPr>
            <w:r w:rsidRPr="009C3D4C">
              <w:rPr>
                <w:rFonts w:ascii="Times New Roman" w:eastAsia="Times New Roman" w:hAnsi="Times New Roman" w:cs="Times New Roman"/>
                <w:b/>
                <w:sz w:val="18"/>
                <w:szCs w:val="24"/>
              </w:rPr>
              <w:t>___________________________________________________________________________________________</w:t>
            </w:r>
          </w:p>
          <w:p w:rsidR="00C73396" w:rsidRPr="009C3D4C" w:rsidRDefault="00C73396" w:rsidP="00AE1671">
            <w:pPr>
              <w:widowControl w:val="0"/>
              <w:autoSpaceDE w:val="0"/>
              <w:autoSpaceDN w:val="0"/>
              <w:adjustRightInd w:val="0"/>
              <w:spacing w:after="0"/>
              <w:jc w:val="center"/>
              <w:rPr>
                <w:rFonts w:ascii="Times New Roman" w:eastAsia="Times New Roman" w:hAnsi="Times New Roman" w:cs="Times New Roman"/>
                <w:sz w:val="16"/>
                <w:szCs w:val="16"/>
              </w:rPr>
            </w:pPr>
            <w:r w:rsidRPr="009C3D4C">
              <w:rPr>
                <w:rFonts w:ascii="Times New Roman" w:eastAsia="Times New Roman" w:hAnsi="Times New Roman" w:cs="Times New Roman"/>
                <w:sz w:val="16"/>
                <w:szCs w:val="16"/>
              </w:rPr>
              <w:t>Наименование и ИНН Клиента  (заполняется в случае заполнения сведений о представителе клиента, выгодоприобретателе)</w:t>
            </w:r>
          </w:p>
          <w:p w:rsidR="00C73396" w:rsidRPr="009C3D4C" w:rsidRDefault="00C73396" w:rsidP="00AE1671">
            <w:pPr>
              <w:widowControl w:val="0"/>
              <w:autoSpaceDE w:val="0"/>
              <w:autoSpaceDN w:val="0"/>
              <w:adjustRightInd w:val="0"/>
              <w:spacing w:after="0"/>
              <w:jc w:val="center"/>
              <w:rPr>
                <w:rFonts w:ascii="Times New Roman" w:eastAsia="Times New Roman" w:hAnsi="Times New Roman" w:cs="Times New Roman"/>
                <w:b/>
                <w:sz w:val="18"/>
                <w:szCs w:val="24"/>
                <w:highlight w:val="yellow"/>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20"/>
                <w:szCs w:val="24"/>
              </w:rPr>
            </w:pPr>
            <w:r w:rsidRPr="009C3D4C">
              <w:rPr>
                <w:rFonts w:ascii="Times New Roman" w:eastAsia="Times New Roman" w:hAnsi="Times New Roman" w:cs="Times New Roman"/>
                <w:sz w:val="20"/>
                <w:szCs w:val="24"/>
              </w:rPr>
              <w:t>Фамилия, имя,  отчество (при наличии последнего)</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24"/>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20"/>
                <w:szCs w:val="24"/>
              </w:rPr>
            </w:pPr>
            <w:r w:rsidRPr="009C3D4C">
              <w:rPr>
                <w:rFonts w:ascii="Times New Roman" w:eastAsia="Times New Roman" w:hAnsi="Times New Roman" w:cs="Times New Roman"/>
                <w:sz w:val="20"/>
                <w:szCs w:val="24"/>
              </w:rPr>
              <w:t>Дата рождения</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24"/>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20"/>
                <w:szCs w:val="24"/>
              </w:rPr>
            </w:pPr>
            <w:r w:rsidRPr="009C3D4C">
              <w:rPr>
                <w:rFonts w:ascii="Times New Roman" w:eastAsia="Times New Roman" w:hAnsi="Times New Roman" w:cs="Times New Roman"/>
                <w:sz w:val="20"/>
                <w:szCs w:val="24"/>
              </w:rPr>
              <w:t>Место рождения</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24"/>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20"/>
                <w:szCs w:val="24"/>
              </w:rPr>
            </w:pPr>
            <w:r w:rsidRPr="009C3D4C">
              <w:rPr>
                <w:rFonts w:ascii="Times New Roman" w:eastAsia="Times New Roman" w:hAnsi="Times New Roman" w:cs="Times New Roman"/>
                <w:sz w:val="20"/>
                <w:szCs w:val="24"/>
              </w:rPr>
              <w:t xml:space="preserve">Гражданство </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24"/>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20"/>
                <w:szCs w:val="24"/>
              </w:rPr>
            </w:pPr>
            <w:r w:rsidRPr="009C3D4C">
              <w:rPr>
                <w:rFonts w:ascii="Times New Roman" w:eastAsia="Times New Roman" w:hAnsi="Times New Roman" w:cs="Times New Roman"/>
                <w:sz w:val="20"/>
                <w:szCs w:val="24"/>
              </w:rPr>
              <w:t>Адрес места жительства (регистрации)</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24"/>
              </w:rPr>
            </w:pPr>
          </w:p>
        </w:tc>
      </w:tr>
      <w:tr w:rsidR="00C73396" w:rsidRPr="009C3D4C" w:rsidTr="00C73396">
        <w:trPr>
          <w:trHeight w:val="240"/>
        </w:trPr>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20"/>
                <w:szCs w:val="24"/>
              </w:rPr>
            </w:pPr>
            <w:r w:rsidRPr="009C3D4C">
              <w:rPr>
                <w:rFonts w:ascii="Times New Roman" w:eastAsia="Times New Roman" w:hAnsi="Times New Roman" w:cs="Times New Roman"/>
                <w:sz w:val="20"/>
                <w:szCs w:val="24"/>
              </w:rPr>
              <w:t xml:space="preserve">Адрес места  пребывания </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24"/>
              </w:rPr>
            </w:pPr>
          </w:p>
        </w:tc>
      </w:tr>
      <w:tr w:rsidR="00C73396" w:rsidRPr="009C3D4C" w:rsidTr="00C73396">
        <w:trPr>
          <w:trHeight w:val="765"/>
        </w:trPr>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20"/>
                <w:szCs w:val="24"/>
              </w:rPr>
            </w:pPr>
            <w:proofErr w:type="gramStart"/>
            <w:r w:rsidRPr="009C3D4C">
              <w:rPr>
                <w:rFonts w:ascii="Times New Roman" w:eastAsia="Times New Roman" w:hAnsi="Times New Roman" w:cs="Times New Roman"/>
                <w:sz w:val="20"/>
                <w:szCs w:val="24"/>
              </w:rPr>
              <w:t xml:space="preserve">Реквизиты документа, удостоверяющего личность </w:t>
            </w:r>
            <w:r w:rsidRPr="009C3D4C">
              <w:rPr>
                <w:rFonts w:ascii="Times New Roman" w:eastAsia="Times New Roman" w:hAnsi="Times New Roman" w:cs="Times New Roman"/>
                <w:sz w:val="16"/>
                <w:szCs w:val="16"/>
              </w:rPr>
              <w:t>(наименование, серия (при наличии) и номер, наименование органа, выдавшего документ, страна выдачи документа, дата выдачи документа, код подразделения и срок действия  паспорта, при наличии)</w:t>
            </w:r>
            <w:proofErr w:type="gramEnd"/>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24"/>
              </w:rPr>
            </w:pPr>
          </w:p>
        </w:tc>
      </w:tr>
      <w:tr w:rsidR="00C73396" w:rsidRPr="009C3D4C" w:rsidTr="00C73396">
        <w:trPr>
          <w:trHeight w:val="672"/>
        </w:trPr>
        <w:tc>
          <w:tcPr>
            <w:tcW w:w="2055" w:type="pct"/>
            <w:tcBorders>
              <w:top w:val="single" w:sz="6" w:space="0" w:color="auto"/>
              <w:left w:val="single" w:sz="6" w:space="0" w:color="auto"/>
              <w:bottom w:val="single" w:sz="6" w:space="0" w:color="auto"/>
              <w:right w:val="single" w:sz="6" w:space="0" w:color="auto"/>
            </w:tcBorders>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20"/>
                <w:szCs w:val="20"/>
              </w:rPr>
            </w:pPr>
            <w:r w:rsidRPr="009C3D4C">
              <w:rPr>
                <w:rFonts w:ascii="Times New Roman" w:eastAsia="Times New Roman" w:hAnsi="Times New Roman" w:cs="Times New Roman"/>
                <w:sz w:val="20"/>
                <w:szCs w:val="24"/>
              </w:rPr>
              <w:t>Данные миграционной карты</w:t>
            </w:r>
            <w:r w:rsidRPr="009C3D4C">
              <w:rPr>
                <w:rFonts w:ascii="Times New Roman" w:eastAsia="Times New Roman" w:hAnsi="Times New Roman" w:cs="Times New Roman"/>
                <w:sz w:val="20"/>
                <w:szCs w:val="24"/>
                <w:vertAlign w:val="superscript"/>
              </w:rPr>
              <w:footnoteReference w:id="1"/>
            </w:r>
            <w:r w:rsidRPr="009C3D4C">
              <w:rPr>
                <w:rFonts w:ascii="Times New Roman" w:eastAsia="Times New Roman" w:hAnsi="Times New Roman" w:cs="Times New Roman"/>
                <w:sz w:val="20"/>
                <w:szCs w:val="24"/>
              </w:rPr>
              <w:t xml:space="preserve">: </w:t>
            </w:r>
            <w:r w:rsidRPr="009C3D4C">
              <w:rPr>
                <w:rFonts w:ascii="Times New Roman" w:eastAsia="Times New Roman" w:hAnsi="Times New Roman" w:cs="Times New Roman"/>
                <w:sz w:val="16"/>
                <w:szCs w:val="16"/>
              </w:rPr>
              <w:t>номер карты, дата начала срока пребывания и дата окончания срока пребывания в РФ</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6"/>
                <w:szCs w:val="16"/>
              </w:rPr>
            </w:pPr>
          </w:p>
        </w:tc>
      </w:tr>
      <w:tr w:rsidR="00C73396" w:rsidRPr="009C3D4C" w:rsidTr="00C73396">
        <w:trPr>
          <w:trHeight w:val="1205"/>
        </w:trPr>
        <w:tc>
          <w:tcPr>
            <w:tcW w:w="2055" w:type="pct"/>
            <w:tcBorders>
              <w:top w:val="single" w:sz="6" w:space="0" w:color="auto"/>
              <w:left w:val="single" w:sz="6" w:space="0" w:color="auto"/>
              <w:bottom w:val="single" w:sz="6" w:space="0" w:color="auto"/>
              <w:right w:val="single" w:sz="6" w:space="0" w:color="auto"/>
            </w:tcBorders>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6"/>
                <w:szCs w:val="16"/>
              </w:rPr>
            </w:pPr>
            <w:r w:rsidRPr="009C3D4C">
              <w:rPr>
                <w:rFonts w:ascii="Times New Roman" w:eastAsia="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Российской Федерации</w:t>
            </w:r>
            <w:r w:rsidRPr="009C3D4C">
              <w:rPr>
                <w:rFonts w:ascii="Times New Roman" w:eastAsia="Times New Roman" w:hAnsi="Times New Roman" w:cs="Times New Roman"/>
                <w:sz w:val="20"/>
                <w:szCs w:val="20"/>
                <w:vertAlign w:val="superscript"/>
              </w:rPr>
              <w:footnoteReference w:id="2"/>
            </w:r>
            <w:r w:rsidRPr="009C3D4C">
              <w:rPr>
                <w:rFonts w:ascii="Times New Roman" w:eastAsia="Times New Roman" w:hAnsi="Times New Roman" w:cs="Times New Roman"/>
                <w:sz w:val="20"/>
                <w:szCs w:val="20"/>
              </w:rPr>
              <w:t xml:space="preserve">: </w:t>
            </w:r>
            <w:r w:rsidRPr="009C3D4C">
              <w:rPr>
                <w:rFonts w:ascii="Times New Roman" w:eastAsia="Times New Roman" w:hAnsi="Times New Roman" w:cs="Times New Roman"/>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6"/>
                <w:szCs w:val="16"/>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b/>
                <w:sz w:val="18"/>
                <w:szCs w:val="18"/>
              </w:rPr>
            </w:pPr>
            <w:r w:rsidRPr="009C3D4C">
              <w:rPr>
                <w:rFonts w:ascii="Times New Roman" w:eastAsia="Times New Roman" w:hAnsi="Times New Roman" w:cs="Times New Roman"/>
                <w:sz w:val="18"/>
                <w:szCs w:val="18"/>
              </w:rPr>
              <w:t>Сведения о регистрации в качестве индивидуального предпринимателя:</w:t>
            </w:r>
            <w:r w:rsidRPr="009C3D4C">
              <w:rPr>
                <w:rFonts w:ascii="Times New Roman" w:eastAsia="Times New Roman" w:hAnsi="Times New Roman" w:cs="Times New Roman"/>
                <w:b/>
                <w:sz w:val="18"/>
                <w:szCs w:val="18"/>
              </w:rPr>
              <w:t xml:space="preserve"> </w:t>
            </w:r>
          </w:p>
        </w:tc>
        <w:tc>
          <w:tcPr>
            <w:tcW w:w="2945" w:type="pct"/>
            <w:gridSpan w:val="2"/>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spacing w:after="0"/>
              <w:jc w:val="both"/>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ОГРН _______________________________________</w:t>
            </w:r>
          </w:p>
          <w:p w:rsidR="00C73396" w:rsidRPr="009C3D4C" w:rsidRDefault="00C73396" w:rsidP="00AE1671">
            <w:pPr>
              <w:spacing w:after="0"/>
              <w:jc w:val="both"/>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 xml:space="preserve">Дата </w:t>
            </w:r>
            <w:proofErr w:type="spellStart"/>
            <w:r w:rsidRPr="009C3D4C">
              <w:rPr>
                <w:rFonts w:ascii="Times New Roman" w:eastAsia="Times New Roman" w:hAnsi="Times New Roman" w:cs="Times New Roman"/>
                <w:sz w:val="18"/>
                <w:szCs w:val="18"/>
              </w:rPr>
              <w:t>гос</w:t>
            </w:r>
            <w:proofErr w:type="gramStart"/>
            <w:r w:rsidRPr="009C3D4C">
              <w:rPr>
                <w:rFonts w:ascii="Times New Roman" w:eastAsia="Times New Roman" w:hAnsi="Times New Roman" w:cs="Times New Roman"/>
                <w:sz w:val="18"/>
                <w:szCs w:val="18"/>
              </w:rPr>
              <w:t>.р</w:t>
            </w:r>
            <w:proofErr w:type="gramEnd"/>
            <w:r w:rsidRPr="009C3D4C">
              <w:rPr>
                <w:rFonts w:ascii="Times New Roman" w:eastAsia="Times New Roman" w:hAnsi="Times New Roman" w:cs="Times New Roman"/>
                <w:sz w:val="18"/>
                <w:szCs w:val="18"/>
              </w:rPr>
              <w:t>егистрации</w:t>
            </w:r>
            <w:proofErr w:type="spellEnd"/>
            <w:r w:rsidRPr="009C3D4C">
              <w:rPr>
                <w:rFonts w:ascii="Times New Roman" w:eastAsia="Times New Roman" w:hAnsi="Times New Roman" w:cs="Times New Roman"/>
                <w:sz w:val="18"/>
                <w:szCs w:val="18"/>
              </w:rPr>
              <w:t xml:space="preserve"> (дата первой записи в ЕГРИП)   _____________</w:t>
            </w:r>
          </w:p>
          <w:p w:rsidR="00C73396" w:rsidRPr="009C3D4C" w:rsidRDefault="00C73396" w:rsidP="00AE1671">
            <w:pPr>
              <w:spacing w:after="0"/>
              <w:jc w:val="both"/>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Наименование регистрирующего органа: _______________________</w:t>
            </w:r>
          </w:p>
          <w:p w:rsidR="00C73396" w:rsidRPr="009C3D4C" w:rsidRDefault="00C73396" w:rsidP="00AE1671">
            <w:pPr>
              <w:spacing w:after="0"/>
              <w:jc w:val="both"/>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Место государственной регистрации: _________</w:t>
            </w: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widowControl w:val="0"/>
              <w:autoSpaceDE w:val="0"/>
              <w:autoSpaceDN w:val="0"/>
              <w:adjustRightInd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 xml:space="preserve">Идентификационный номер налогоплательщика </w:t>
            </w:r>
          </w:p>
        </w:tc>
        <w:tc>
          <w:tcPr>
            <w:tcW w:w="2945" w:type="pct"/>
            <w:gridSpan w:val="2"/>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Для резидента ИНН _____ ___________________________</w:t>
            </w:r>
          </w:p>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Для нерезидента КИО____________ ИНН ______________</w:t>
            </w: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Коды форм федерального государственного статистического наблюдения:</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20"/>
                <w:szCs w:val="24"/>
              </w:rPr>
            </w:pPr>
            <w:r w:rsidRPr="009C3D4C">
              <w:rPr>
                <w:rFonts w:ascii="Times New Roman" w:eastAsia="Times New Roman" w:hAnsi="Times New Roman" w:cs="Times New Roman"/>
                <w:sz w:val="20"/>
                <w:szCs w:val="24"/>
              </w:rPr>
              <w:t xml:space="preserve"> - код юридического лица в соответствии с Общероссийским классификатором предприятий и организаций (ОКПО) (при наличии) </w:t>
            </w:r>
          </w:p>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20"/>
                <w:szCs w:val="24"/>
              </w:rPr>
              <w:t>- код юридического лица в соответствии с Общероссийским классификатором видов экономической деятельности (ОКВЭД) (при наличии)</w:t>
            </w:r>
          </w:p>
        </w:tc>
        <w:tc>
          <w:tcPr>
            <w:tcW w:w="2945" w:type="pct"/>
            <w:gridSpan w:val="2"/>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ОКПО:</w:t>
            </w:r>
          </w:p>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ОКВЭД:</w:t>
            </w:r>
          </w:p>
          <w:p w:rsidR="00C73396" w:rsidRPr="009C3D4C" w:rsidRDefault="00C73396" w:rsidP="00AE1671">
            <w:pPr>
              <w:autoSpaceDE w:val="0"/>
              <w:autoSpaceDN w:val="0"/>
              <w:spacing w:after="0"/>
              <w:rPr>
                <w:rFonts w:ascii="Times New Roman" w:eastAsia="Times New Roman" w:hAnsi="Times New Roman" w:cs="Times New Roman"/>
                <w:sz w:val="18"/>
                <w:szCs w:val="18"/>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18"/>
              </w:rPr>
            </w:pPr>
            <w:proofErr w:type="gramStart"/>
            <w:r w:rsidRPr="009C3D4C">
              <w:rPr>
                <w:rFonts w:ascii="Times New Roman" w:eastAsia="Times New Roman" w:hAnsi="Times New Roman" w:cs="Times New Roman"/>
                <w:sz w:val="18"/>
                <w:szCs w:val="18"/>
              </w:rPr>
              <w:t>Код в соответствии с Общероссийский классификатором объектов административно-территориального деления (ОКАТО) (при наличии)</w:t>
            </w:r>
            <w:proofErr w:type="gramEnd"/>
          </w:p>
          <w:p w:rsidR="00C73396" w:rsidRPr="009C3D4C" w:rsidRDefault="00C73396" w:rsidP="00AE1671">
            <w:pPr>
              <w:autoSpaceDE w:val="0"/>
              <w:autoSpaceDN w:val="0"/>
              <w:spacing w:after="0"/>
              <w:rPr>
                <w:rFonts w:ascii="Times New Roman" w:eastAsia="Times New Roman" w:hAnsi="Times New Roman" w:cs="Times New Roman"/>
                <w:sz w:val="18"/>
                <w:szCs w:val="18"/>
              </w:rPr>
            </w:pP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18"/>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8"/>
                <w:szCs w:val="18"/>
              </w:rPr>
            </w:pPr>
            <w:r w:rsidRPr="009C3D4C">
              <w:rPr>
                <w:rFonts w:ascii="Times New Roman" w:eastAsia="Times New Roman" w:hAnsi="Times New Roman" w:cs="Times New Roman"/>
                <w:sz w:val="20"/>
                <w:szCs w:val="24"/>
              </w:rPr>
              <w:lastRenderedPageBreak/>
              <w:t>Информация о страховом номере индивидуального лицевого счета застрахованного лица в системе обязательного пенсионного страхования  (СНИЛС) (при наличии).</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18"/>
              </w:rPr>
            </w:pPr>
          </w:p>
        </w:tc>
      </w:tr>
      <w:tr w:rsidR="00C73396" w:rsidRPr="009C3D4C" w:rsidTr="00C73396">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widowControl w:val="0"/>
              <w:autoSpaceDE w:val="0"/>
              <w:autoSpaceDN w:val="0"/>
              <w:adjustRightInd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Основные виды деятельности  индивидуального предпринимателя</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18"/>
              </w:rPr>
            </w:pPr>
          </w:p>
        </w:tc>
      </w:tr>
      <w:tr w:rsidR="00C73396" w:rsidRPr="009C3D4C" w:rsidTr="00C73396">
        <w:trPr>
          <w:trHeight w:val="1191"/>
        </w:trPr>
        <w:tc>
          <w:tcPr>
            <w:tcW w:w="2055" w:type="pct"/>
            <w:tcBorders>
              <w:top w:val="single" w:sz="6" w:space="0" w:color="auto"/>
              <w:left w:val="single" w:sz="6" w:space="0" w:color="auto"/>
              <w:bottom w:val="single" w:sz="6" w:space="0" w:color="auto"/>
              <w:right w:val="single" w:sz="6" w:space="0" w:color="auto"/>
            </w:tcBorders>
            <w:hideMark/>
          </w:tcPr>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Контактная информация (при наличии)</w:t>
            </w:r>
          </w:p>
        </w:tc>
        <w:tc>
          <w:tcPr>
            <w:tcW w:w="2945" w:type="pct"/>
            <w:gridSpan w:val="2"/>
            <w:tcBorders>
              <w:top w:val="single" w:sz="6" w:space="0" w:color="auto"/>
              <w:left w:val="single" w:sz="6" w:space="0" w:color="auto"/>
              <w:bottom w:val="single" w:sz="6" w:space="0" w:color="auto"/>
              <w:right w:val="single" w:sz="6" w:space="0" w:color="auto"/>
            </w:tcBorders>
          </w:tcPr>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Номер телефона ______________________________________</w:t>
            </w:r>
          </w:p>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Номер факса _________________________________________</w:t>
            </w:r>
          </w:p>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Адрес электронной почты ______________________________</w:t>
            </w:r>
          </w:p>
          <w:p w:rsidR="00C73396" w:rsidRPr="009C3D4C" w:rsidRDefault="00C73396" w:rsidP="00AE1671">
            <w:pPr>
              <w:autoSpaceDE w:val="0"/>
              <w:autoSpaceDN w:val="0"/>
              <w:spacing w:after="0"/>
              <w:rPr>
                <w:rFonts w:ascii="Times New Roman" w:eastAsia="Times New Roman" w:hAnsi="Times New Roman" w:cs="Times New Roman"/>
                <w:sz w:val="18"/>
                <w:szCs w:val="18"/>
              </w:rPr>
            </w:pPr>
            <w:r w:rsidRPr="009C3D4C">
              <w:rPr>
                <w:rFonts w:ascii="Times New Roman" w:eastAsia="Times New Roman" w:hAnsi="Times New Roman" w:cs="Times New Roman"/>
                <w:sz w:val="18"/>
                <w:szCs w:val="18"/>
              </w:rPr>
              <w:t>Почтовый адрес ______________________________________</w:t>
            </w:r>
          </w:p>
        </w:tc>
      </w:tr>
      <w:tr w:rsidR="00C73396" w:rsidRPr="009C3D4C" w:rsidTr="00C73396">
        <w:trPr>
          <w:trHeight w:val="543"/>
        </w:trPr>
        <w:tc>
          <w:tcPr>
            <w:tcW w:w="2055" w:type="pct"/>
            <w:tcBorders>
              <w:top w:val="single" w:sz="6" w:space="0" w:color="auto"/>
              <w:left w:val="single" w:sz="6" w:space="0" w:color="auto"/>
              <w:bottom w:val="single" w:sz="4" w:space="0" w:color="auto"/>
              <w:right w:val="single" w:sz="6" w:space="0" w:color="auto"/>
            </w:tcBorders>
            <w:vAlign w:val="center"/>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Принадлежность к ПДЛ</w:t>
            </w:r>
            <w:r w:rsidRPr="009C3D4C">
              <w:rPr>
                <w:rFonts w:ascii="Times New Roman" w:eastAsia="Times New Roman" w:hAnsi="Times New Roman" w:cs="Times New Roman"/>
                <w:sz w:val="18"/>
                <w:szCs w:val="18"/>
                <w:vertAlign w:val="superscript"/>
                <w:lang w:eastAsia="ru-RU"/>
              </w:rPr>
              <w:footnoteReference w:id="3"/>
            </w:r>
          </w:p>
        </w:tc>
        <w:tc>
          <w:tcPr>
            <w:tcW w:w="2945" w:type="pct"/>
            <w:gridSpan w:val="2"/>
            <w:tcBorders>
              <w:top w:val="single" w:sz="6" w:space="0" w:color="auto"/>
              <w:left w:val="single" w:sz="6" w:space="0" w:color="auto"/>
              <w:bottom w:val="single" w:sz="4" w:space="0" w:color="auto"/>
              <w:right w:val="single" w:sz="6" w:space="0" w:color="auto"/>
            </w:tcBorders>
            <w:vAlign w:val="center"/>
          </w:tcPr>
          <w:p w:rsidR="00C73396" w:rsidRPr="009C3D4C" w:rsidRDefault="00C73396" w:rsidP="00AE1671">
            <w:pPr>
              <w:tabs>
                <w:tab w:val="left" w:pos="2520"/>
              </w:tabs>
              <w:overflowPunct w:val="0"/>
              <w:autoSpaceDE w:val="0"/>
              <w:autoSpaceDN w:val="0"/>
              <w:adjustRightInd w:val="0"/>
              <w:spacing w:after="0"/>
              <w:ind w:left="51"/>
              <w:textAlignment w:val="baseline"/>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val="en-US"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w:instrText>
            </w:r>
            <w:r w:rsidRPr="009C3D4C">
              <w:rPr>
                <w:rFonts w:ascii="Times New Roman" w:eastAsia="Times New Roman" w:hAnsi="Times New Roman" w:cs="Times New Roman"/>
                <w:sz w:val="18"/>
                <w:szCs w:val="18"/>
                <w:lang w:val="en-US" w:eastAsia="ru-RU"/>
              </w:rPr>
              <w:instrText>FORMCHECKBOX</w:instrText>
            </w:r>
            <w:r w:rsidRPr="009C3D4C">
              <w:rPr>
                <w:rFonts w:ascii="Times New Roman" w:eastAsia="Times New Roman" w:hAnsi="Times New Roman" w:cs="Times New Roman"/>
                <w:sz w:val="18"/>
                <w:szCs w:val="18"/>
                <w:lang w:eastAsia="ru-RU"/>
              </w:rPr>
              <w:instrText xml:space="preserve"> </w:instrText>
            </w:r>
            <w:r>
              <w:rPr>
                <w:rFonts w:ascii="Times New Roman" w:eastAsia="Times New Roman" w:hAnsi="Times New Roman" w:cs="Times New Roman"/>
                <w:sz w:val="18"/>
                <w:szCs w:val="18"/>
                <w:lang w:val="en-US" w:eastAsia="ru-RU"/>
              </w:rPr>
            </w:r>
            <w:r>
              <w:rPr>
                <w:rFonts w:ascii="Times New Roman" w:eastAsia="Times New Roman" w:hAnsi="Times New Roman" w:cs="Times New Roman"/>
                <w:sz w:val="18"/>
                <w:szCs w:val="18"/>
                <w:lang w:val="en-US" w:eastAsia="ru-RU"/>
              </w:rPr>
              <w:fldChar w:fldCharType="separate"/>
            </w:r>
            <w:r w:rsidRPr="009C3D4C">
              <w:rPr>
                <w:rFonts w:ascii="Times New Roman" w:eastAsia="Times New Roman" w:hAnsi="Times New Roman" w:cs="Times New Roman"/>
                <w:sz w:val="18"/>
                <w:szCs w:val="18"/>
                <w:lang w:val="en-US" w:eastAsia="ru-RU"/>
              </w:rPr>
              <w:fldChar w:fldCharType="end"/>
            </w:r>
            <w:r w:rsidRPr="009C3D4C">
              <w:rPr>
                <w:rFonts w:ascii="Times New Roman" w:eastAsia="Times New Roman" w:hAnsi="Times New Roman" w:cs="Times New Roman"/>
                <w:sz w:val="18"/>
                <w:szCs w:val="18"/>
                <w:lang w:eastAsia="ru-RU"/>
              </w:rPr>
              <w:t xml:space="preserve">- Да </w:t>
            </w:r>
          </w:p>
          <w:p w:rsidR="00C73396" w:rsidRPr="009C3D4C" w:rsidRDefault="00C73396" w:rsidP="00AE1671">
            <w:pPr>
              <w:tabs>
                <w:tab w:val="left" w:pos="2520"/>
              </w:tabs>
              <w:overflowPunct w:val="0"/>
              <w:autoSpaceDE w:val="0"/>
              <w:autoSpaceDN w:val="0"/>
              <w:adjustRightInd w:val="0"/>
              <w:spacing w:after="0"/>
              <w:ind w:left="51"/>
              <w:textAlignment w:val="baseline"/>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val="en-US"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w:instrText>
            </w:r>
            <w:r w:rsidRPr="009C3D4C">
              <w:rPr>
                <w:rFonts w:ascii="Times New Roman" w:eastAsia="Times New Roman" w:hAnsi="Times New Roman" w:cs="Times New Roman"/>
                <w:sz w:val="18"/>
                <w:szCs w:val="18"/>
                <w:lang w:val="en-US" w:eastAsia="ru-RU"/>
              </w:rPr>
              <w:instrText>FORMCHECKBOX</w:instrText>
            </w:r>
            <w:r w:rsidRPr="009C3D4C">
              <w:rPr>
                <w:rFonts w:ascii="Times New Roman" w:eastAsia="Times New Roman" w:hAnsi="Times New Roman" w:cs="Times New Roman"/>
                <w:sz w:val="18"/>
                <w:szCs w:val="18"/>
                <w:lang w:eastAsia="ru-RU"/>
              </w:rPr>
              <w:instrText xml:space="preserve"> </w:instrText>
            </w:r>
            <w:r>
              <w:rPr>
                <w:rFonts w:ascii="Times New Roman" w:eastAsia="Times New Roman" w:hAnsi="Times New Roman" w:cs="Times New Roman"/>
                <w:sz w:val="18"/>
                <w:szCs w:val="18"/>
                <w:lang w:val="en-US" w:eastAsia="ru-RU"/>
              </w:rPr>
            </w:r>
            <w:r>
              <w:rPr>
                <w:rFonts w:ascii="Times New Roman" w:eastAsia="Times New Roman" w:hAnsi="Times New Roman" w:cs="Times New Roman"/>
                <w:sz w:val="18"/>
                <w:szCs w:val="18"/>
                <w:lang w:val="en-US" w:eastAsia="ru-RU"/>
              </w:rPr>
              <w:fldChar w:fldCharType="separate"/>
            </w:r>
            <w:r w:rsidRPr="009C3D4C">
              <w:rPr>
                <w:rFonts w:ascii="Times New Roman" w:eastAsia="Times New Roman" w:hAnsi="Times New Roman" w:cs="Times New Roman"/>
                <w:sz w:val="18"/>
                <w:szCs w:val="18"/>
                <w:lang w:val="en-US" w:eastAsia="ru-RU"/>
              </w:rPr>
              <w:fldChar w:fldCharType="end"/>
            </w:r>
            <w:r w:rsidRPr="009C3D4C">
              <w:rPr>
                <w:rFonts w:ascii="Times New Roman" w:eastAsia="Times New Roman" w:hAnsi="Times New Roman" w:cs="Times New Roman"/>
                <w:sz w:val="18"/>
                <w:szCs w:val="18"/>
                <w:lang w:eastAsia="ru-RU"/>
              </w:rPr>
              <w:t>- Нет</w:t>
            </w:r>
          </w:p>
          <w:p w:rsidR="00C73396" w:rsidRPr="009C3D4C" w:rsidRDefault="00C73396" w:rsidP="00AE1671">
            <w:pPr>
              <w:tabs>
                <w:tab w:val="left" w:pos="2520"/>
              </w:tabs>
              <w:overflowPunct w:val="0"/>
              <w:autoSpaceDE w:val="0"/>
              <w:autoSpaceDN w:val="0"/>
              <w:adjustRightInd w:val="0"/>
              <w:spacing w:after="0"/>
              <w:ind w:left="51"/>
              <w:jc w:val="center"/>
              <w:textAlignment w:val="baseline"/>
              <w:rPr>
                <w:rFonts w:ascii="Times New Roman" w:eastAsia="Times New Roman" w:hAnsi="Times New Roman" w:cs="Times New Roman"/>
                <w:bCs/>
                <w:sz w:val="18"/>
                <w:szCs w:val="18"/>
              </w:rPr>
            </w:pPr>
          </w:p>
        </w:tc>
      </w:tr>
      <w:tr w:rsidR="00C73396" w:rsidRPr="009C3D4C" w:rsidTr="00C73396">
        <w:trPr>
          <w:trHeight w:val="188"/>
        </w:trPr>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Должность</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Наименование работодателя</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Адрес работодателя</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 xml:space="preserve">(в случае если клиент является ПДЛ)   </w:t>
            </w: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tabs>
                <w:tab w:val="left" w:pos="2520"/>
              </w:tabs>
              <w:overflowPunct w:val="0"/>
              <w:autoSpaceDE w:val="0"/>
              <w:autoSpaceDN w:val="0"/>
              <w:adjustRightInd w:val="0"/>
              <w:spacing w:after="0"/>
              <w:ind w:left="51" w:firstLine="567"/>
              <w:jc w:val="center"/>
              <w:textAlignment w:val="baseline"/>
              <w:rPr>
                <w:rFonts w:ascii="Times New Roman" w:eastAsia="Times New Roman" w:hAnsi="Times New Roman" w:cs="Times New Roman"/>
                <w:sz w:val="18"/>
                <w:szCs w:val="18"/>
                <w:lang w:eastAsia="ru-RU"/>
              </w:rPr>
            </w:pPr>
          </w:p>
          <w:p w:rsidR="00C73396" w:rsidRPr="009C3D4C" w:rsidRDefault="00C73396" w:rsidP="00AE1671">
            <w:pPr>
              <w:tabs>
                <w:tab w:val="left" w:pos="2520"/>
              </w:tabs>
              <w:overflowPunct w:val="0"/>
              <w:autoSpaceDE w:val="0"/>
              <w:autoSpaceDN w:val="0"/>
              <w:adjustRightInd w:val="0"/>
              <w:spacing w:after="0"/>
              <w:ind w:left="51" w:firstLine="567"/>
              <w:jc w:val="center"/>
              <w:textAlignment w:val="baseline"/>
              <w:rPr>
                <w:rFonts w:ascii="Times New Roman" w:eastAsia="Times New Roman" w:hAnsi="Times New Roman" w:cs="Times New Roman"/>
                <w:sz w:val="18"/>
                <w:szCs w:val="18"/>
                <w:lang w:eastAsia="ru-RU"/>
              </w:rPr>
            </w:pPr>
          </w:p>
        </w:tc>
      </w:tr>
      <w:tr w:rsidR="00C73396" w:rsidRPr="009C3D4C" w:rsidTr="00C73396">
        <w:trPr>
          <w:trHeight w:val="816"/>
        </w:trPr>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Степень родства либо статус (супруг или супруга) клиента по отношению к ПДЛ</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(если клиент является лицом, связанным с ПДЛ)</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tabs>
                <w:tab w:val="left" w:pos="2520"/>
              </w:tabs>
              <w:overflowPunct w:val="0"/>
              <w:autoSpaceDE w:val="0"/>
              <w:autoSpaceDN w:val="0"/>
              <w:adjustRightInd w:val="0"/>
              <w:spacing w:after="0"/>
              <w:ind w:left="51"/>
              <w:jc w:val="center"/>
              <w:textAlignment w:val="baseline"/>
              <w:rPr>
                <w:rFonts w:ascii="Times New Roman" w:eastAsia="Times New Roman" w:hAnsi="Times New Roman" w:cs="Times New Roman"/>
                <w:sz w:val="18"/>
                <w:szCs w:val="18"/>
                <w:lang w:eastAsia="ru-RU"/>
              </w:rPr>
            </w:pPr>
          </w:p>
        </w:tc>
      </w:tr>
      <w:tr w:rsidR="00C73396" w:rsidRPr="009C3D4C" w:rsidTr="00C73396">
        <w:trPr>
          <w:trHeight w:val="1278"/>
        </w:trPr>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 xml:space="preserve">Сведения о </w:t>
            </w:r>
            <w:proofErr w:type="spellStart"/>
            <w:r w:rsidRPr="009C3D4C">
              <w:rPr>
                <w:rFonts w:ascii="Times New Roman" w:eastAsia="Times New Roman" w:hAnsi="Times New Roman" w:cs="Times New Roman"/>
                <w:sz w:val="18"/>
                <w:szCs w:val="18"/>
                <w:lang w:eastAsia="ru-RU"/>
              </w:rPr>
              <w:t>бенефициарном</w:t>
            </w:r>
            <w:proofErr w:type="spellEnd"/>
            <w:r w:rsidRPr="009C3D4C">
              <w:rPr>
                <w:rFonts w:ascii="Times New Roman" w:eastAsia="Times New Roman" w:hAnsi="Times New Roman" w:cs="Times New Roman"/>
                <w:sz w:val="18"/>
                <w:szCs w:val="18"/>
                <w:lang w:eastAsia="ru-RU"/>
              </w:rPr>
              <w:t xml:space="preserve"> владельце клиента, решение о признании </w:t>
            </w:r>
            <w:proofErr w:type="spellStart"/>
            <w:r w:rsidRPr="009C3D4C">
              <w:rPr>
                <w:rFonts w:ascii="Times New Roman" w:eastAsia="Times New Roman" w:hAnsi="Times New Roman" w:cs="Times New Roman"/>
                <w:sz w:val="18"/>
                <w:szCs w:val="18"/>
                <w:lang w:eastAsia="ru-RU"/>
              </w:rPr>
              <w:t>бенефициарным</w:t>
            </w:r>
            <w:proofErr w:type="spellEnd"/>
            <w:r w:rsidRPr="009C3D4C">
              <w:rPr>
                <w:rFonts w:ascii="Times New Roman" w:eastAsia="Times New Roman" w:hAnsi="Times New Roman" w:cs="Times New Roman"/>
                <w:sz w:val="18"/>
                <w:szCs w:val="18"/>
                <w:lang w:eastAsia="ru-RU"/>
              </w:rPr>
              <w:t xml:space="preserve"> владельцем клиента иного физического лица с обоснованием принятого решения (в случае выявления такого </w:t>
            </w:r>
            <w:proofErr w:type="spellStart"/>
            <w:r w:rsidRPr="009C3D4C">
              <w:rPr>
                <w:rFonts w:ascii="Times New Roman" w:eastAsia="Times New Roman" w:hAnsi="Times New Roman" w:cs="Times New Roman"/>
                <w:sz w:val="18"/>
                <w:szCs w:val="18"/>
                <w:lang w:eastAsia="ru-RU"/>
              </w:rPr>
              <w:t>бенефициарного</w:t>
            </w:r>
            <w:proofErr w:type="spellEnd"/>
            <w:r w:rsidRPr="009C3D4C">
              <w:rPr>
                <w:rFonts w:ascii="Times New Roman" w:eastAsia="Times New Roman" w:hAnsi="Times New Roman" w:cs="Times New Roman"/>
                <w:sz w:val="18"/>
                <w:szCs w:val="18"/>
                <w:lang w:eastAsia="ru-RU"/>
              </w:rPr>
              <w:t xml:space="preserve"> владельца)</w:t>
            </w:r>
            <w:r w:rsidRPr="009C3D4C">
              <w:rPr>
                <w:rFonts w:ascii="Times New Roman" w:eastAsia="Times New Roman" w:hAnsi="Times New Roman" w:cs="Times New Roman"/>
                <w:sz w:val="20"/>
                <w:szCs w:val="24"/>
              </w:rPr>
              <w:t xml:space="preserve"> </w:t>
            </w: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tabs>
                <w:tab w:val="left" w:pos="2520"/>
              </w:tabs>
              <w:overflowPunct w:val="0"/>
              <w:autoSpaceDE w:val="0"/>
              <w:autoSpaceDN w:val="0"/>
              <w:adjustRightInd w:val="0"/>
              <w:spacing w:after="0"/>
              <w:ind w:left="51"/>
              <w:jc w:val="center"/>
              <w:textAlignment w:val="baseline"/>
              <w:rPr>
                <w:rFonts w:ascii="Times New Roman" w:eastAsia="Times New Roman" w:hAnsi="Times New Roman" w:cs="Times New Roman"/>
                <w:sz w:val="18"/>
                <w:szCs w:val="18"/>
                <w:lang w:eastAsia="ru-RU"/>
              </w:rPr>
            </w:pPr>
          </w:p>
        </w:tc>
      </w:tr>
      <w:tr w:rsidR="00C73396" w:rsidRPr="009C3D4C" w:rsidTr="00C73396">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Представитель клиента:</w:t>
            </w: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Сведения, подтверждающие наличие у лица полномочий представителя:</w:t>
            </w: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 xml:space="preserve">Наименование, дата выдачи, срок действия, номер документа, на котором основаны полномочия представителя клиента. </w:t>
            </w: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(В случае если имеется представитель клиента)</w:t>
            </w: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tabs>
                <w:tab w:val="left" w:pos="2520"/>
              </w:tabs>
              <w:overflowPunct w:val="0"/>
              <w:autoSpaceDE w:val="0"/>
              <w:autoSpaceDN w:val="0"/>
              <w:adjustRightInd w:val="0"/>
              <w:spacing w:after="0"/>
              <w:ind w:left="51"/>
              <w:jc w:val="center"/>
              <w:textAlignment w:val="baseline"/>
              <w:rPr>
                <w:rFonts w:ascii="Times New Roman" w:eastAsia="Times New Roman" w:hAnsi="Times New Roman" w:cs="Times New Roman"/>
                <w:sz w:val="18"/>
                <w:szCs w:val="18"/>
                <w:lang w:eastAsia="ru-RU"/>
              </w:rPr>
            </w:pPr>
          </w:p>
        </w:tc>
      </w:tr>
      <w:tr w:rsidR="00C73396" w:rsidRPr="009C3D4C" w:rsidTr="00C73396">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24"/>
              </w:rPr>
              <w:t xml:space="preserve">Сведения о лицензии на право осуществления деятельности, подлежащей лицензированию </w:t>
            </w:r>
            <w:r w:rsidRPr="009C3D4C">
              <w:rPr>
                <w:rFonts w:ascii="Times New Roman" w:eastAsia="Times New Roman" w:hAnsi="Times New Roman" w:cs="Times New Roman"/>
                <w:sz w:val="16"/>
                <w:szCs w:val="24"/>
              </w:rPr>
              <w:t xml:space="preserve"> (вид, номер, дата выдачи лицензии, кем выдана, срок действия, перечень видов лицензируемой деятельности)</w:t>
            </w: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tabs>
                <w:tab w:val="left" w:pos="2520"/>
              </w:tabs>
              <w:overflowPunct w:val="0"/>
              <w:autoSpaceDE w:val="0"/>
              <w:autoSpaceDN w:val="0"/>
              <w:adjustRightInd w:val="0"/>
              <w:spacing w:after="0"/>
              <w:ind w:left="51"/>
              <w:jc w:val="center"/>
              <w:textAlignment w:val="baseline"/>
              <w:rPr>
                <w:rFonts w:ascii="Times New Roman" w:eastAsia="Times New Roman" w:hAnsi="Times New Roman" w:cs="Times New Roman"/>
                <w:sz w:val="18"/>
                <w:szCs w:val="18"/>
                <w:lang w:eastAsia="ru-RU"/>
              </w:rPr>
            </w:pPr>
          </w:p>
        </w:tc>
      </w:tr>
      <w:tr w:rsidR="00C73396" w:rsidRPr="009C3D4C" w:rsidTr="00C73396">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Сведения о деловой репутации</w:t>
            </w: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отзыв другой  кредитной организации </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отзыв контрагента-клиента  Банка, имеющего с ним деловые отношения </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отзыв сотрудника Банка</w:t>
            </w:r>
          </w:p>
          <w:p w:rsidR="00C73396" w:rsidRPr="009C3D4C" w:rsidRDefault="00C73396" w:rsidP="00AE1671">
            <w:pPr>
              <w:tabs>
                <w:tab w:val="left" w:pos="2520"/>
              </w:tabs>
              <w:overflowPunct w:val="0"/>
              <w:autoSpaceDE w:val="0"/>
              <w:autoSpaceDN w:val="0"/>
              <w:adjustRightInd w:val="0"/>
              <w:spacing w:after="0"/>
              <w:textAlignment w:val="baseline"/>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отзыв делового партнера (публичной компании)</w:t>
            </w:r>
          </w:p>
        </w:tc>
      </w:tr>
      <w:tr w:rsidR="00C73396" w:rsidRPr="009C3D4C" w:rsidTr="00C73396">
        <w:trPr>
          <w:trHeight w:val="1620"/>
        </w:trPr>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lastRenderedPageBreak/>
              <w:t>Сведения о целях установления деловых отношений с Банком</w:t>
            </w: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p>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p>
          <w:p w:rsidR="00C73396" w:rsidRPr="009C3D4C" w:rsidRDefault="00C73396" w:rsidP="00AE1671">
            <w:pPr>
              <w:autoSpaceDE w:val="0"/>
              <w:autoSpaceDN w:val="0"/>
              <w:adjustRightInd w:val="0"/>
              <w:spacing w:after="0"/>
              <w:jc w:val="both"/>
              <w:rPr>
                <w:rFonts w:ascii="Times New Roman" w:eastAsia="Times New Roman" w:hAnsi="Times New Roman" w:cs="Times New Roman"/>
                <w:b/>
                <w:sz w:val="20"/>
                <w:szCs w:val="20"/>
                <w:lang w:eastAsia="ru-RU"/>
              </w:rPr>
            </w:pP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расчетно-кассовое обслуживание</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депозиты</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кредитование</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услуги депозитария</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брокерские услуги на рынке ценных бумаг</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операции на валютном рынке (конверсионные операции, производные финансовые инструменты и пр.)</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инкассация</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выдача заработной платы с использованием банковских карт</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операции с банковскими картами</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операции с наличными денежными средствами и чеками</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система дистанционного банковского обслуживания</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операции по покупке/продаже иностранной валюты</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документарные операции (аккредитивы, гарантии, инкассо)</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лизинг</w:t>
            </w:r>
          </w:p>
          <w:p w:rsidR="00C73396" w:rsidRPr="009C3D4C" w:rsidRDefault="00C73396" w:rsidP="00AE1671">
            <w:pPr>
              <w:autoSpaceDE w:val="0"/>
              <w:autoSpaceDN w:val="0"/>
              <w:adjustRightInd w:val="0"/>
              <w:spacing w:after="0"/>
              <w:rPr>
                <w:rFonts w:ascii="Times New Roman" w:eastAsia="Times New Roman" w:hAnsi="Times New Roman" w:cs="Times New Roman"/>
                <w:b/>
                <w:sz w:val="20"/>
                <w:szCs w:val="20"/>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иное (указать)_____________________________________</w:t>
            </w:r>
          </w:p>
        </w:tc>
      </w:tr>
      <w:tr w:rsidR="00C73396" w:rsidRPr="009C3D4C" w:rsidTr="00C73396">
        <w:trPr>
          <w:trHeight w:val="1082"/>
        </w:trPr>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Сведения о предполагаемом характере деловых отношений с Банком</w:t>
            </w: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долгосрочный </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краткосрочный </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p>
        </w:tc>
      </w:tr>
      <w:tr w:rsidR="00C73396" w:rsidRPr="009C3D4C" w:rsidTr="00C73396">
        <w:trPr>
          <w:trHeight w:val="948"/>
        </w:trPr>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b/>
                <w:sz w:val="20"/>
                <w:szCs w:val="20"/>
                <w:lang w:eastAsia="ru-RU"/>
              </w:rPr>
            </w:pPr>
            <w:r w:rsidRPr="009C3D4C">
              <w:rPr>
                <w:rFonts w:ascii="Times New Roman" w:eastAsia="Times New Roman" w:hAnsi="Times New Roman" w:cs="Times New Roman"/>
                <w:sz w:val="18"/>
                <w:szCs w:val="18"/>
                <w:lang w:eastAsia="ru-RU"/>
              </w:rPr>
              <w:t>Сведения о целях финансово-хозяйственной деятельности</w:t>
            </w: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w:t>
            </w:r>
            <w:proofErr w:type="gramStart"/>
            <w:r w:rsidRPr="009C3D4C">
              <w:rPr>
                <w:rFonts w:ascii="Times New Roman" w:eastAsia="Times New Roman" w:hAnsi="Times New Roman" w:cs="Times New Roman"/>
                <w:sz w:val="18"/>
                <w:szCs w:val="18"/>
                <w:lang w:eastAsia="ru-RU"/>
              </w:rPr>
              <w:t>представлены</w:t>
            </w:r>
            <w:proofErr w:type="gramEnd"/>
            <w:r w:rsidRPr="009C3D4C">
              <w:rPr>
                <w:rFonts w:ascii="Times New Roman" w:eastAsia="Times New Roman" w:hAnsi="Times New Roman" w:cs="Times New Roman"/>
                <w:sz w:val="18"/>
                <w:szCs w:val="18"/>
                <w:lang w:eastAsia="ru-RU"/>
              </w:rPr>
              <w:t xml:space="preserve"> в Опросном листе  клиента </w:t>
            </w:r>
          </w:p>
          <w:p w:rsidR="00C73396" w:rsidRPr="009C3D4C" w:rsidRDefault="00C73396" w:rsidP="00AE1671">
            <w:pPr>
              <w:autoSpaceDE w:val="0"/>
              <w:autoSpaceDN w:val="0"/>
              <w:adjustRightInd w:val="0"/>
              <w:spacing w:after="0"/>
              <w:rPr>
                <w:rFonts w:ascii="Times New Roman" w:eastAsia="Times New Roman" w:hAnsi="Times New Roman" w:cs="Times New Roman"/>
                <w:b/>
                <w:sz w:val="20"/>
                <w:szCs w:val="20"/>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иное (указать)_____________________________________________</w:t>
            </w:r>
          </w:p>
        </w:tc>
      </w:tr>
      <w:tr w:rsidR="00C73396" w:rsidRPr="009C3D4C" w:rsidTr="00C73396">
        <w:trPr>
          <w:trHeight w:val="228"/>
        </w:trPr>
        <w:tc>
          <w:tcPr>
            <w:tcW w:w="2055" w:type="pct"/>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20"/>
                <w:szCs w:val="20"/>
                <w:lang w:eastAsia="ru-RU"/>
              </w:rPr>
            </w:pPr>
            <w:r w:rsidRPr="009C3D4C">
              <w:rPr>
                <w:rFonts w:ascii="Times New Roman" w:eastAsia="Times New Roman" w:hAnsi="Times New Roman" w:cs="Times New Roman"/>
                <w:sz w:val="20"/>
                <w:szCs w:val="20"/>
                <w:lang w:eastAsia="ru-RU"/>
              </w:rPr>
              <w:t>Сведения (документы) о финансовом положении</w:t>
            </w:r>
          </w:p>
          <w:p w:rsidR="00C73396" w:rsidRPr="009C3D4C" w:rsidRDefault="00C73396" w:rsidP="00AE1671">
            <w:pPr>
              <w:autoSpaceDE w:val="0"/>
              <w:autoSpaceDN w:val="0"/>
              <w:adjustRightInd w:val="0"/>
              <w:spacing w:after="0"/>
              <w:rPr>
                <w:rFonts w:ascii="Times New Roman" w:eastAsia="Times New Roman" w:hAnsi="Times New Roman" w:cs="Times New Roman"/>
                <w:b/>
                <w:sz w:val="20"/>
                <w:szCs w:val="20"/>
                <w:lang w:eastAsia="ru-RU"/>
              </w:rPr>
            </w:pPr>
          </w:p>
          <w:p w:rsidR="00C73396" w:rsidRPr="009C3D4C" w:rsidRDefault="00C73396" w:rsidP="00AE1671">
            <w:pPr>
              <w:autoSpaceDE w:val="0"/>
              <w:autoSpaceDN w:val="0"/>
              <w:adjustRightInd w:val="0"/>
              <w:spacing w:after="0"/>
              <w:rPr>
                <w:rFonts w:ascii="Times New Roman" w:eastAsia="Times New Roman" w:hAnsi="Times New Roman" w:cs="Times New Roman"/>
                <w:b/>
                <w:sz w:val="20"/>
                <w:szCs w:val="20"/>
                <w:lang w:eastAsia="ru-RU"/>
              </w:rPr>
            </w:pPr>
          </w:p>
        </w:tc>
        <w:tc>
          <w:tcPr>
            <w:tcW w:w="2945" w:type="pct"/>
            <w:gridSpan w:val="2"/>
            <w:tcBorders>
              <w:top w:val="single" w:sz="4"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копии годовой бухгалтерской отчетности (бухгалтерский баланс, отчет о финансовом результате)</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копия годовой (либо квартальной) налоговой декларации</w:t>
            </w:r>
            <w:r w:rsidRPr="009C3D4C">
              <w:rPr>
                <w:rFonts w:ascii="Times New Roman" w:eastAsia="Times New Roman" w:hAnsi="Times New Roman" w:cs="Times New Roman"/>
                <w:sz w:val="18"/>
                <w:szCs w:val="18"/>
                <w:vertAlign w:val="superscript"/>
                <w:lang w:eastAsia="ru-RU"/>
              </w:rPr>
              <w:footnoteReference w:id="4"/>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w:t>
            </w:r>
          </w:p>
          <w:p w:rsidR="00C73396" w:rsidRPr="009C3D4C" w:rsidRDefault="00C73396" w:rsidP="00AE1671">
            <w:pPr>
              <w:autoSpaceDE w:val="0"/>
              <w:autoSpaceDN w:val="0"/>
              <w:adjustRightInd w:val="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сведения об отсутствии в отношении юридического лица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в Банк</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сведения об отсутствии фактов неисполнения клиентом своих денежных обязательств по причине отсутствия денежных средств на банковских счетах</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данные о рейтинге клиента, размещенные в сети "Интернет" на сайтах международных рейтинговых агентств ("</w:t>
            </w:r>
            <w:proofErr w:type="spellStart"/>
            <w:r w:rsidRPr="009C3D4C">
              <w:rPr>
                <w:rFonts w:ascii="Times New Roman" w:eastAsia="Times New Roman" w:hAnsi="Times New Roman" w:cs="Times New Roman"/>
                <w:sz w:val="18"/>
                <w:szCs w:val="18"/>
                <w:lang w:eastAsia="ru-RU"/>
              </w:rPr>
              <w:t>Standard</w:t>
            </w:r>
            <w:proofErr w:type="spellEnd"/>
            <w:r w:rsidRPr="009C3D4C">
              <w:rPr>
                <w:rFonts w:ascii="Times New Roman" w:eastAsia="Times New Roman" w:hAnsi="Times New Roman" w:cs="Times New Roman"/>
                <w:sz w:val="18"/>
                <w:szCs w:val="18"/>
                <w:lang w:eastAsia="ru-RU"/>
              </w:rPr>
              <w:t xml:space="preserve"> &amp; </w:t>
            </w:r>
            <w:proofErr w:type="spellStart"/>
            <w:r w:rsidRPr="009C3D4C">
              <w:rPr>
                <w:rFonts w:ascii="Times New Roman" w:eastAsia="Times New Roman" w:hAnsi="Times New Roman" w:cs="Times New Roman"/>
                <w:sz w:val="18"/>
                <w:szCs w:val="18"/>
                <w:lang w:eastAsia="ru-RU"/>
              </w:rPr>
              <w:t>Poor's</w:t>
            </w:r>
            <w:proofErr w:type="spellEnd"/>
            <w:r w:rsidRPr="009C3D4C">
              <w:rPr>
                <w:rFonts w:ascii="Times New Roman" w:eastAsia="Times New Roman" w:hAnsi="Times New Roman" w:cs="Times New Roman"/>
                <w:sz w:val="18"/>
                <w:szCs w:val="18"/>
                <w:lang w:eastAsia="ru-RU"/>
              </w:rPr>
              <w:t>", "</w:t>
            </w:r>
            <w:proofErr w:type="spellStart"/>
            <w:r w:rsidRPr="009C3D4C">
              <w:rPr>
                <w:rFonts w:ascii="Times New Roman" w:eastAsia="Times New Roman" w:hAnsi="Times New Roman" w:cs="Times New Roman"/>
                <w:sz w:val="18"/>
                <w:szCs w:val="18"/>
                <w:lang w:eastAsia="ru-RU"/>
              </w:rPr>
              <w:t>Fitch-Ratings</w:t>
            </w:r>
            <w:proofErr w:type="spellEnd"/>
            <w:r w:rsidRPr="009C3D4C">
              <w:rPr>
                <w:rFonts w:ascii="Times New Roman" w:eastAsia="Times New Roman" w:hAnsi="Times New Roman" w:cs="Times New Roman"/>
                <w:sz w:val="18"/>
                <w:szCs w:val="18"/>
                <w:lang w:eastAsia="ru-RU"/>
              </w:rPr>
              <w:t>", "</w:t>
            </w:r>
            <w:proofErr w:type="spellStart"/>
            <w:r w:rsidRPr="009C3D4C">
              <w:rPr>
                <w:rFonts w:ascii="Times New Roman" w:eastAsia="Times New Roman" w:hAnsi="Times New Roman" w:cs="Times New Roman"/>
                <w:sz w:val="18"/>
                <w:szCs w:val="18"/>
                <w:lang w:eastAsia="ru-RU"/>
              </w:rPr>
              <w:t>Moody's</w:t>
            </w:r>
            <w:proofErr w:type="spellEnd"/>
            <w:r w:rsidRPr="009C3D4C">
              <w:rPr>
                <w:rFonts w:ascii="Times New Roman" w:eastAsia="Times New Roman" w:hAnsi="Times New Roman" w:cs="Times New Roman"/>
                <w:sz w:val="18"/>
                <w:szCs w:val="18"/>
                <w:lang w:eastAsia="ru-RU"/>
              </w:rPr>
              <w:t xml:space="preserve"> </w:t>
            </w:r>
            <w:proofErr w:type="spellStart"/>
            <w:r w:rsidRPr="009C3D4C">
              <w:rPr>
                <w:rFonts w:ascii="Times New Roman" w:eastAsia="Times New Roman" w:hAnsi="Times New Roman" w:cs="Times New Roman"/>
                <w:sz w:val="18"/>
                <w:szCs w:val="18"/>
                <w:lang w:eastAsia="ru-RU"/>
              </w:rPr>
              <w:t>Investors</w:t>
            </w:r>
            <w:proofErr w:type="spellEnd"/>
            <w:r w:rsidRPr="009C3D4C">
              <w:rPr>
                <w:rFonts w:ascii="Times New Roman" w:eastAsia="Times New Roman" w:hAnsi="Times New Roman" w:cs="Times New Roman"/>
                <w:sz w:val="18"/>
                <w:szCs w:val="18"/>
                <w:lang w:eastAsia="ru-RU"/>
              </w:rPr>
              <w:t xml:space="preserve"> </w:t>
            </w:r>
            <w:proofErr w:type="spellStart"/>
            <w:r w:rsidRPr="009C3D4C">
              <w:rPr>
                <w:rFonts w:ascii="Times New Roman" w:eastAsia="Times New Roman" w:hAnsi="Times New Roman" w:cs="Times New Roman"/>
                <w:sz w:val="18"/>
                <w:szCs w:val="18"/>
                <w:lang w:eastAsia="ru-RU"/>
              </w:rPr>
              <w:t>Service</w:t>
            </w:r>
            <w:proofErr w:type="spellEnd"/>
            <w:r w:rsidRPr="009C3D4C">
              <w:rPr>
                <w:rFonts w:ascii="Times New Roman" w:eastAsia="Times New Roman" w:hAnsi="Times New Roman" w:cs="Times New Roman"/>
                <w:sz w:val="18"/>
                <w:szCs w:val="18"/>
                <w:lang w:eastAsia="ru-RU"/>
              </w:rPr>
              <w:t>" и другие) и национальных рейтинговых агентств</w:t>
            </w:r>
          </w:p>
          <w:p w:rsidR="00C73396" w:rsidRPr="009C3D4C" w:rsidRDefault="00C73396" w:rsidP="00AE1671">
            <w:pPr>
              <w:autoSpaceDE w:val="0"/>
              <w:autoSpaceDN w:val="0"/>
              <w:adjustRightInd w:val="0"/>
              <w:spacing w:after="0"/>
              <w:rPr>
                <w:rFonts w:ascii="Times New Roman" w:eastAsia="Times New Roman" w:hAnsi="Times New Roman" w:cs="Times New Roman"/>
                <w:sz w:val="20"/>
                <w:szCs w:val="20"/>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бизнес план/ письмо с подробным описанием планируемой деятельности или </w:t>
            </w:r>
            <w:proofErr w:type="spellStart"/>
            <w:r w:rsidRPr="009C3D4C">
              <w:rPr>
                <w:rFonts w:ascii="Times New Roman" w:eastAsia="Times New Roman" w:hAnsi="Times New Roman" w:cs="Times New Roman"/>
                <w:sz w:val="18"/>
                <w:szCs w:val="18"/>
                <w:lang w:eastAsia="ru-RU"/>
              </w:rPr>
              <w:t>оборотно</w:t>
            </w:r>
            <w:proofErr w:type="spellEnd"/>
            <w:r w:rsidRPr="009C3D4C">
              <w:rPr>
                <w:rFonts w:ascii="Times New Roman" w:eastAsia="Times New Roman" w:hAnsi="Times New Roman" w:cs="Times New Roman"/>
                <w:sz w:val="18"/>
                <w:szCs w:val="18"/>
                <w:lang w:eastAsia="ru-RU"/>
              </w:rPr>
              <w:t>-сальдовая ведомость</w:t>
            </w:r>
            <w:r w:rsidRPr="009C3D4C">
              <w:rPr>
                <w:rFonts w:ascii="Times New Roman" w:eastAsia="Times New Roman" w:hAnsi="Times New Roman" w:cs="Times New Roman"/>
                <w:sz w:val="18"/>
                <w:szCs w:val="18"/>
                <w:vertAlign w:val="superscript"/>
                <w:lang w:eastAsia="ru-RU"/>
              </w:rPr>
              <w:footnoteReference w:id="5"/>
            </w:r>
          </w:p>
        </w:tc>
      </w:tr>
      <w:tr w:rsidR="00C73396" w:rsidRPr="009C3D4C" w:rsidTr="00C73396">
        <w:trPr>
          <w:trHeight w:val="1246"/>
        </w:trPr>
        <w:tc>
          <w:tcPr>
            <w:tcW w:w="2055" w:type="pct"/>
            <w:tcBorders>
              <w:top w:val="single" w:sz="4" w:space="0" w:color="auto"/>
              <w:left w:val="single" w:sz="6"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Сведения об источниках происхождения денежных средств и (или) иного имущества</w:t>
            </w:r>
          </w:p>
        </w:tc>
        <w:tc>
          <w:tcPr>
            <w:tcW w:w="2945" w:type="pct"/>
            <w:gridSpan w:val="2"/>
            <w:tcBorders>
              <w:top w:val="single" w:sz="4" w:space="0" w:color="auto"/>
              <w:left w:val="single" w:sz="6" w:space="0" w:color="auto"/>
              <w:right w:val="single" w:sz="6" w:space="0" w:color="auto"/>
            </w:tcBorders>
            <w:vAlign w:val="center"/>
          </w:tcPr>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t>п</w:t>
            </w:r>
            <w:r w:rsidRPr="009C3D4C">
              <w:rPr>
                <w:rFonts w:ascii="Times New Roman" w:eastAsia="Times New Roman" w:hAnsi="Times New Roman" w:cs="Times New Roman"/>
                <w:sz w:val="18"/>
                <w:szCs w:val="18"/>
                <w:lang w:eastAsia="ru-RU"/>
              </w:rPr>
              <w:t>рибыль, полученная от осуществления основного вида деятельности организации</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прибыль, полученная от осуществления дополнительных видов деятельности организации (указать)____________________________</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заемные денежные средства/кредитные денежные средства </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доход, полученный от операций с недвижимым </w:t>
            </w:r>
            <w:r w:rsidRPr="009C3D4C">
              <w:rPr>
                <w:rFonts w:ascii="Times New Roman" w:eastAsia="Times New Roman" w:hAnsi="Times New Roman" w:cs="Times New Roman"/>
                <w:sz w:val="18"/>
                <w:szCs w:val="18"/>
                <w:lang w:eastAsia="ru-RU"/>
              </w:rPr>
              <w:lastRenderedPageBreak/>
              <w:t xml:space="preserve">имуществом/движимым имуществом (купля/продажа, аренда) </w:t>
            </w:r>
          </w:p>
          <w:p w:rsidR="00C73396" w:rsidRPr="009C3D4C" w:rsidRDefault="00C73396" w:rsidP="00AE1671">
            <w:pPr>
              <w:autoSpaceDE w:val="0"/>
              <w:autoSpaceDN w:val="0"/>
              <w:adjustRightInd w:val="0"/>
              <w:spacing w:after="0"/>
              <w:contextualSpacing/>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доход, полученный от операций с ценными бумагами</w:t>
            </w:r>
          </w:p>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fldChar w:fldCharType="begin">
                <w:ffData>
                  <w:name w:val=""/>
                  <w:enabled/>
                  <w:calcOnExit w:val="0"/>
                  <w:checkBox>
                    <w:sizeAuto/>
                    <w:default w:val="0"/>
                    <w:checked w:val="0"/>
                  </w:checkBox>
                </w:ffData>
              </w:fldChar>
            </w:r>
            <w:r w:rsidRPr="009C3D4C">
              <w:rPr>
                <w:rFonts w:ascii="Times New Roman" w:eastAsia="Times New Roman" w:hAnsi="Times New Roman" w:cs="Times New Roman"/>
                <w:sz w:val="18"/>
                <w:szCs w:val="18"/>
                <w:lang w:eastAsia="ru-RU"/>
              </w:rPr>
              <w:instrText xml:space="preserve"> FORMCHECKBOX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sidRPr="009C3D4C">
              <w:rPr>
                <w:rFonts w:ascii="Times New Roman" w:eastAsia="Times New Roman" w:hAnsi="Times New Roman" w:cs="Times New Roman"/>
                <w:sz w:val="18"/>
                <w:szCs w:val="18"/>
                <w:lang w:eastAsia="ru-RU"/>
              </w:rPr>
              <w:fldChar w:fldCharType="end"/>
            </w:r>
            <w:r w:rsidRPr="009C3D4C">
              <w:rPr>
                <w:rFonts w:ascii="Times New Roman" w:eastAsia="Times New Roman" w:hAnsi="Times New Roman" w:cs="Times New Roman"/>
                <w:sz w:val="18"/>
                <w:szCs w:val="18"/>
                <w:lang w:eastAsia="ru-RU"/>
              </w:rPr>
              <w:t xml:space="preserve"> иное____________________________</w:t>
            </w:r>
          </w:p>
        </w:tc>
      </w:tr>
      <w:tr w:rsidR="00C73396" w:rsidRPr="009C3D4C" w:rsidTr="00C73396">
        <w:trPr>
          <w:trHeight w:val="1452"/>
        </w:trPr>
        <w:tc>
          <w:tcPr>
            <w:tcW w:w="2055" w:type="pct"/>
            <w:tcBorders>
              <w:top w:val="single" w:sz="6"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lastRenderedPageBreak/>
              <w:t>Является  лицом, на которое распространяется законодательство иностранного государства о налогообложении иностранных счетов</w:t>
            </w:r>
            <w:r w:rsidRPr="009C3D4C">
              <w:rPr>
                <w:rFonts w:ascii="Times New Roman" w:eastAsia="Times New Roman" w:hAnsi="Times New Roman" w:cs="Times New Roman"/>
                <w:sz w:val="18"/>
                <w:szCs w:val="18"/>
                <w:vertAlign w:val="superscript"/>
                <w:lang w:eastAsia="ru-RU"/>
              </w:rPr>
              <w:footnoteReference w:id="6"/>
            </w:r>
          </w:p>
        </w:tc>
        <w:tc>
          <w:tcPr>
            <w:tcW w:w="2945" w:type="pct"/>
            <w:gridSpan w:val="2"/>
            <w:tcBorders>
              <w:top w:val="single" w:sz="6"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24"/>
                <w:szCs w:val="24"/>
                <w:lang w:eastAsia="ru-RU"/>
              </w:rPr>
              <w:t>□</w:t>
            </w:r>
            <w:r w:rsidRPr="009C3D4C">
              <w:rPr>
                <w:rFonts w:ascii="Times New Roman" w:eastAsia="Times New Roman" w:hAnsi="Times New Roman" w:cs="Times New Roman"/>
                <w:sz w:val="16"/>
                <w:szCs w:val="16"/>
                <w:lang w:eastAsia="ru-RU"/>
              </w:rPr>
              <w:t xml:space="preserve"> Не является</w:t>
            </w:r>
            <w:proofErr w:type="gramStart"/>
            <w:r w:rsidRPr="009C3D4C">
              <w:rPr>
                <w:rFonts w:ascii="Times New Roman" w:eastAsia="Times New Roman" w:hAnsi="Times New Roman" w:cs="Times New Roman"/>
                <w:sz w:val="16"/>
                <w:szCs w:val="16"/>
                <w:lang w:eastAsia="ru-RU"/>
              </w:rPr>
              <w:t xml:space="preserve">                                                                                                           </w:t>
            </w:r>
            <w:r w:rsidRPr="009C3D4C">
              <w:rPr>
                <w:rFonts w:ascii="Times New Roman" w:eastAsia="Times New Roman" w:hAnsi="Times New Roman" w:cs="Times New Roman"/>
                <w:sz w:val="24"/>
                <w:szCs w:val="24"/>
                <w:lang w:eastAsia="ru-RU"/>
              </w:rPr>
              <w:t xml:space="preserve">□ </w:t>
            </w:r>
            <w:r w:rsidRPr="009C3D4C">
              <w:rPr>
                <w:rFonts w:ascii="Times New Roman" w:eastAsia="Times New Roman" w:hAnsi="Times New Roman" w:cs="Times New Roman"/>
                <w:sz w:val="16"/>
                <w:szCs w:val="16"/>
                <w:lang w:eastAsia="ru-RU"/>
              </w:rPr>
              <w:t>Я</w:t>
            </w:r>
            <w:proofErr w:type="gramEnd"/>
            <w:r w:rsidRPr="009C3D4C">
              <w:rPr>
                <w:rFonts w:ascii="Times New Roman" w:eastAsia="Times New Roman" w:hAnsi="Times New Roman" w:cs="Times New Roman"/>
                <w:sz w:val="16"/>
                <w:szCs w:val="16"/>
                <w:lang w:eastAsia="ru-RU"/>
              </w:rPr>
              <w:t xml:space="preserve">вляется </w:t>
            </w:r>
            <w:r w:rsidRPr="009C3D4C">
              <w:rPr>
                <w:rFonts w:ascii="Times New Roman" w:eastAsia="Times New Roman" w:hAnsi="Times New Roman" w:cs="Times New Roman"/>
                <w:i/>
                <w:iCs/>
                <w:sz w:val="16"/>
                <w:szCs w:val="16"/>
                <w:lang w:eastAsia="ru-RU"/>
              </w:rPr>
              <w:t xml:space="preserve"> (указать страну)__________________________________     </w:t>
            </w:r>
            <w:r w:rsidRPr="009C3D4C">
              <w:rPr>
                <w:rFonts w:ascii="Times New Roman" w:eastAsia="Times New Roman" w:hAnsi="Times New Roman" w:cs="Times New Roman"/>
                <w:sz w:val="16"/>
                <w:szCs w:val="16"/>
                <w:lang w:eastAsia="ru-RU"/>
              </w:rPr>
              <w:t xml:space="preserve">           </w:t>
            </w:r>
          </w:p>
        </w:tc>
      </w:tr>
      <w:tr w:rsidR="00C73396" w:rsidRPr="009C3D4C" w:rsidTr="00C73396">
        <w:trPr>
          <w:trHeight w:val="1452"/>
        </w:trPr>
        <w:tc>
          <w:tcPr>
            <w:tcW w:w="2055" w:type="pct"/>
            <w:tcBorders>
              <w:top w:val="single" w:sz="6"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jc w:val="both"/>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18"/>
                <w:szCs w:val="18"/>
                <w:lang w:eastAsia="ru-RU"/>
              </w:rPr>
              <w:t>Является  налоговым резидентом Соединенных Штатов Америки</w:t>
            </w:r>
            <w:r w:rsidRPr="009C3D4C">
              <w:rPr>
                <w:rFonts w:ascii="Times New Roman" w:eastAsia="Times New Roman" w:hAnsi="Times New Roman" w:cs="Times New Roman"/>
                <w:sz w:val="18"/>
                <w:szCs w:val="18"/>
                <w:vertAlign w:val="superscript"/>
                <w:lang w:eastAsia="ru-RU"/>
              </w:rPr>
              <w:footnoteReference w:id="7"/>
            </w:r>
          </w:p>
        </w:tc>
        <w:tc>
          <w:tcPr>
            <w:tcW w:w="2945" w:type="pct"/>
            <w:gridSpan w:val="2"/>
            <w:tcBorders>
              <w:top w:val="single" w:sz="6" w:space="0" w:color="auto"/>
              <w:left w:val="single" w:sz="6" w:space="0" w:color="auto"/>
              <w:bottom w:val="single" w:sz="4" w:space="0" w:color="auto"/>
              <w:right w:val="single" w:sz="6" w:space="0" w:color="auto"/>
            </w:tcBorders>
            <w:vAlign w:val="center"/>
          </w:tcPr>
          <w:p w:rsidR="00C73396" w:rsidRPr="009C3D4C" w:rsidRDefault="00C73396" w:rsidP="00AE1671">
            <w:pPr>
              <w:autoSpaceDE w:val="0"/>
              <w:autoSpaceDN w:val="0"/>
              <w:adjustRightInd w:val="0"/>
              <w:spacing w:after="0"/>
              <w:rPr>
                <w:rFonts w:ascii="Times New Roman" w:eastAsia="Times New Roman" w:hAnsi="Times New Roman" w:cs="Times New Roman"/>
                <w:sz w:val="18"/>
                <w:szCs w:val="18"/>
                <w:lang w:eastAsia="ru-RU"/>
              </w:rPr>
            </w:pPr>
            <w:r w:rsidRPr="009C3D4C">
              <w:rPr>
                <w:rFonts w:ascii="Times New Roman" w:eastAsia="Times New Roman" w:hAnsi="Times New Roman" w:cs="Times New Roman"/>
                <w:sz w:val="24"/>
                <w:szCs w:val="24"/>
                <w:lang w:eastAsia="ru-RU"/>
              </w:rPr>
              <w:t>□</w:t>
            </w:r>
            <w:r w:rsidRPr="009C3D4C">
              <w:rPr>
                <w:rFonts w:ascii="Times New Roman" w:eastAsia="Times New Roman" w:hAnsi="Times New Roman" w:cs="Times New Roman"/>
                <w:sz w:val="16"/>
                <w:szCs w:val="16"/>
                <w:lang w:eastAsia="ru-RU"/>
              </w:rPr>
              <w:t xml:space="preserve"> Не является</w:t>
            </w:r>
            <w:proofErr w:type="gramStart"/>
            <w:r w:rsidRPr="009C3D4C">
              <w:rPr>
                <w:rFonts w:ascii="Times New Roman" w:eastAsia="Times New Roman" w:hAnsi="Times New Roman" w:cs="Times New Roman"/>
                <w:sz w:val="16"/>
                <w:szCs w:val="16"/>
                <w:lang w:eastAsia="ru-RU"/>
              </w:rPr>
              <w:t xml:space="preserve">                                                                                                           </w:t>
            </w:r>
            <w:r w:rsidRPr="009C3D4C">
              <w:rPr>
                <w:rFonts w:ascii="Times New Roman" w:eastAsia="Times New Roman" w:hAnsi="Times New Roman" w:cs="Times New Roman"/>
                <w:sz w:val="24"/>
                <w:szCs w:val="24"/>
                <w:lang w:eastAsia="ru-RU"/>
              </w:rPr>
              <w:t xml:space="preserve">□ </w:t>
            </w:r>
            <w:r w:rsidRPr="009C3D4C">
              <w:rPr>
                <w:rFonts w:ascii="Times New Roman" w:eastAsia="Times New Roman" w:hAnsi="Times New Roman" w:cs="Times New Roman"/>
                <w:sz w:val="16"/>
                <w:szCs w:val="16"/>
                <w:lang w:eastAsia="ru-RU"/>
              </w:rPr>
              <w:t>Я</w:t>
            </w:r>
            <w:proofErr w:type="gramEnd"/>
            <w:r w:rsidRPr="009C3D4C">
              <w:rPr>
                <w:rFonts w:ascii="Times New Roman" w:eastAsia="Times New Roman" w:hAnsi="Times New Roman" w:cs="Times New Roman"/>
                <w:sz w:val="16"/>
                <w:szCs w:val="16"/>
                <w:lang w:eastAsia="ru-RU"/>
              </w:rPr>
              <w:t xml:space="preserve">вляется </w:t>
            </w:r>
            <w:r w:rsidRPr="009C3D4C">
              <w:rPr>
                <w:rFonts w:ascii="Times New Roman" w:eastAsia="Times New Roman" w:hAnsi="Times New Roman" w:cs="Times New Roman"/>
                <w:i/>
                <w:iCs/>
                <w:sz w:val="16"/>
                <w:szCs w:val="16"/>
                <w:lang w:eastAsia="ru-RU"/>
              </w:rPr>
              <w:t xml:space="preserve"> </w:t>
            </w:r>
            <w:r w:rsidRPr="009C3D4C">
              <w:rPr>
                <w:rFonts w:ascii="Times New Roman" w:eastAsia="Times New Roman" w:hAnsi="Times New Roman" w:cs="Times New Roman"/>
                <w:sz w:val="16"/>
                <w:szCs w:val="16"/>
                <w:lang w:eastAsia="ru-RU"/>
              </w:rPr>
              <w:t xml:space="preserve"> </w:t>
            </w:r>
          </w:p>
        </w:tc>
      </w:tr>
      <w:tr w:rsidR="00C73396" w:rsidRPr="009C3D4C" w:rsidTr="00C73396">
        <w:tc>
          <w:tcPr>
            <w:tcW w:w="5000" w:type="pct"/>
            <w:gridSpan w:val="3"/>
            <w:tcBorders>
              <w:top w:val="single" w:sz="6" w:space="0" w:color="auto"/>
            </w:tcBorders>
          </w:tcPr>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trike/>
                <w:sz w:val="16"/>
                <w:szCs w:val="16"/>
                <w:lang w:eastAsia="ru-RU"/>
              </w:rPr>
            </w:pPr>
            <w:r w:rsidRPr="009C3D4C">
              <w:rPr>
                <w:rFonts w:ascii="Times New Roman" w:eastAsia="Times New Roman" w:hAnsi="Times New Roman" w:cs="Times New Roman"/>
                <w:strike/>
                <w:sz w:val="16"/>
                <w:szCs w:val="16"/>
                <w:lang w:eastAsia="ru-RU"/>
              </w:rPr>
              <w:t xml:space="preserve">   </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trike/>
                <w:sz w:val="16"/>
                <w:szCs w:val="16"/>
                <w:lang w:eastAsia="ru-RU"/>
              </w:rPr>
            </w:pP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b/>
                <w:sz w:val="20"/>
                <w:szCs w:val="20"/>
                <w:lang w:eastAsia="ru-RU"/>
              </w:rPr>
            </w:pPr>
            <w:r w:rsidRPr="009C3D4C">
              <w:rPr>
                <w:rFonts w:ascii="Times New Roman" w:eastAsia="Times New Roman" w:hAnsi="Times New Roman" w:cs="Times New Roman"/>
                <w:b/>
                <w:sz w:val="20"/>
                <w:szCs w:val="20"/>
                <w:lang w:eastAsia="ru-RU"/>
              </w:rPr>
              <w:t>Клиент/</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9C3D4C">
              <w:rPr>
                <w:rFonts w:ascii="Times New Roman" w:eastAsia="Times New Roman" w:hAnsi="Times New Roman" w:cs="Times New Roman"/>
                <w:b/>
                <w:sz w:val="20"/>
                <w:szCs w:val="20"/>
                <w:lang w:eastAsia="ru-RU"/>
              </w:rPr>
              <w:t>Представитель клиента</w:t>
            </w:r>
            <w:r w:rsidRPr="009C3D4C">
              <w:rPr>
                <w:rFonts w:ascii="Times New Roman" w:eastAsia="Times New Roman" w:hAnsi="Times New Roman" w:cs="Times New Roman"/>
                <w:sz w:val="20"/>
                <w:szCs w:val="20"/>
                <w:lang w:eastAsia="ru-RU"/>
              </w:rPr>
              <w:t xml:space="preserve">           </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9C3D4C">
              <w:rPr>
                <w:rFonts w:ascii="Times New Roman" w:eastAsia="Times New Roman" w:hAnsi="Times New Roman" w:cs="Times New Roman"/>
                <w:sz w:val="20"/>
                <w:szCs w:val="20"/>
                <w:lang w:eastAsia="ru-RU"/>
              </w:rPr>
              <w:t>______________________________                     _______________________          __________________</w:t>
            </w:r>
          </w:p>
          <w:p w:rsidR="00C73396" w:rsidRPr="009C3D4C" w:rsidRDefault="00C73396" w:rsidP="00AE1671">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9C3D4C">
              <w:rPr>
                <w:rFonts w:ascii="Times New Roman" w:eastAsia="Times New Roman" w:hAnsi="Times New Roman" w:cs="Times New Roman"/>
                <w:sz w:val="20"/>
                <w:szCs w:val="20"/>
                <w:lang w:eastAsia="ru-RU"/>
              </w:rPr>
              <w:t xml:space="preserve">                                                             (подпись)                                        (ФИО)</w:t>
            </w:r>
          </w:p>
          <w:p w:rsidR="00C73396" w:rsidRPr="009C3D4C" w:rsidRDefault="00C73396" w:rsidP="00AE1671">
            <w:pPr>
              <w:widowControl w:val="0"/>
              <w:autoSpaceDE w:val="0"/>
              <w:autoSpaceDN w:val="0"/>
              <w:adjustRightInd w:val="0"/>
              <w:spacing w:after="0"/>
              <w:jc w:val="both"/>
              <w:rPr>
                <w:rFonts w:ascii="Times New Roman" w:eastAsia="Times New Roman" w:hAnsi="Times New Roman" w:cs="Times New Roman"/>
                <w:b/>
                <w:sz w:val="20"/>
                <w:szCs w:val="20"/>
                <w:lang w:eastAsia="ru-RU"/>
              </w:rPr>
            </w:pPr>
            <w:r w:rsidRPr="009C3D4C">
              <w:rPr>
                <w:rFonts w:ascii="Times New Roman" w:eastAsia="Times New Roman" w:hAnsi="Times New Roman" w:cs="Times New Roman"/>
                <w:b/>
                <w:sz w:val="20"/>
                <w:szCs w:val="20"/>
                <w:lang w:eastAsia="ru-RU"/>
              </w:rPr>
              <w:t xml:space="preserve"> М.П.    </w:t>
            </w:r>
          </w:p>
          <w:p w:rsidR="00C73396" w:rsidRPr="009C3D4C" w:rsidRDefault="00C73396" w:rsidP="00AE1671">
            <w:pPr>
              <w:widowControl w:val="0"/>
              <w:autoSpaceDE w:val="0"/>
              <w:autoSpaceDN w:val="0"/>
              <w:adjustRightInd w:val="0"/>
              <w:spacing w:after="0"/>
              <w:jc w:val="right"/>
              <w:rPr>
                <w:rFonts w:ascii="Times New Roman" w:eastAsia="Times New Roman" w:hAnsi="Times New Roman" w:cs="Times New Roman"/>
                <w:b/>
                <w:sz w:val="20"/>
                <w:szCs w:val="20"/>
                <w:lang w:eastAsia="ru-RU"/>
              </w:rPr>
            </w:pPr>
          </w:p>
          <w:p w:rsidR="00C73396" w:rsidRPr="009C3D4C" w:rsidRDefault="00C73396" w:rsidP="00C73396">
            <w:pPr>
              <w:widowControl w:val="0"/>
              <w:autoSpaceDE w:val="0"/>
              <w:autoSpaceDN w:val="0"/>
              <w:adjustRightInd w:val="0"/>
              <w:spacing w:after="0"/>
              <w:jc w:val="both"/>
              <w:rPr>
                <w:rFonts w:ascii="Times New Roman" w:eastAsia="Times New Roman" w:hAnsi="Times New Roman" w:cs="Times New Roman"/>
                <w:strike/>
                <w:sz w:val="20"/>
                <w:szCs w:val="24"/>
              </w:rPr>
            </w:pPr>
          </w:p>
        </w:tc>
      </w:tr>
    </w:tbl>
    <w:p w:rsidR="00D61DBC" w:rsidRDefault="00D61DBC" w:rsidP="00C73396">
      <w:pPr>
        <w:spacing w:after="0"/>
      </w:pPr>
    </w:p>
    <w:sectPr w:rsidR="00D61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2A7" w:rsidRDefault="00A642A7" w:rsidP="00C73396">
      <w:pPr>
        <w:spacing w:after="0" w:line="240" w:lineRule="auto"/>
      </w:pPr>
      <w:r>
        <w:separator/>
      </w:r>
    </w:p>
  </w:endnote>
  <w:endnote w:type="continuationSeparator" w:id="0">
    <w:p w:rsidR="00A642A7" w:rsidRDefault="00A642A7" w:rsidP="00C73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2A7" w:rsidRDefault="00A642A7" w:rsidP="00C73396">
      <w:pPr>
        <w:spacing w:after="0" w:line="240" w:lineRule="auto"/>
      </w:pPr>
      <w:r>
        <w:separator/>
      </w:r>
    </w:p>
  </w:footnote>
  <w:footnote w:type="continuationSeparator" w:id="0">
    <w:p w:rsidR="00A642A7" w:rsidRDefault="00A642A7" w:rsidP="00C73396">
      <w:pPr>
        <w:spacing w:after="0" w:line="240" w:lineRule="auto"/>
      </w:pPr>
      <w:r>
        <w:continuationSeparator/>
      </w:r>
    </w:p>
  </w:footnote>
  <w:footnote w:id="1">
    <w:p w:rsidR="00C73396" w:rsidRPr="000143D3" w:rsidRDefault="00C73396" w:rsidP="00C73396">
      <w:pPr>
        <w:pStyle w:val="a3"/>
        <w:jc w:val="both"/>
        <w:rPr>
          <w:sz w:val="18"/>
          <w:szCs w:val="18"/>
        </w:rPr>
      </w:pPr>
      <w:r w:rsidRPr="000143D3">
        <w:rPr>
          <w:rStyle w:val="a5"/>
          <w:rFonts w:eastAsiaTheme="majorEastAsia"/>
          <w:sz w:val="18"/>
          <w:szCs w:val="18"/>
        </w:rPr>
        <w:footnoteRef/>
      </w:r>
      <w:r w:rsidRPr="000143D3">
        <w:rPr>
          <w:sz w:val="18"/>
          <w:szCs w:val="18"/>
        </w:rPr>
        <w:t xml:space="preserve"> Сведения,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миграционной карты предусмотрена законодательством Российской Федерации.</w:t>
      </w:r>
    </w:p>
  </w:footnote>
  <w:footnote w:id="2">
    <w:p w:rsidR="00C73396" w:rsidRPr="000143D3" w:rsidRDefault="00C73396" w:rsidP="00C73396">
      <w:pPr>
        <w:spacing w:after="0" w:line="240" w:lineRule="auto"/>
        <w:jc w:val="both"/>
        <w:rPr>
          <w:sz w:val="18"/>
          <w:szCs w:val="18"/>
        </w:rPr>
      </w:pPr>
      <w:r w:rsidRPr="000143D3">
        <w:rPr>
          <w:rStyle w:val="a5"/>
          <w:sz w:val="18"/>
          <w:szCs w:val="18"/>
        </w:rPr>
        <w:footnoteRef/>
      </w:r>
      <w:r w:rsidRPr="000143D3">
        <w:rPr>
          <w:sz w:val="18"/>
          <w:szCs w:val="18"/>
        </w:rPr>
        <w:t xml:space="preserve"> </w:t>
      </w:r>
      <w:r w:rsidRPr="000143D3">
        <w:rPr>
          <w:rFonts w:ascii="Times New Roman" w:hAnsi="Times New Roman" w:cs="Times New Roman"/>
          <w:sz w:val="18"/>
          <w:szCs w:val="18"/>
        </w:rPr>
        <w:t>Сведения,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законодательством Российской Федерации.</w:t>
      </w:r>
    </w:p>
  </w:footnote>
  <w:footnote w:id="3">
    <w:p w:rsidR="00C73396" w:rsidRPr="00D83DAC" w:rsidRDefault="00C73396" w:rsidP="00C73396">
      <w:pPr>
        <w:spacing w:after="0" w:line="240" w:lineRule="auto"/>
        <w:jc w:val="both"/>
        <w:rPr>
          <w:rFonts w:ascii="Times New Roman" w:hAnsi="Times New Roman" w:cs="Times New Roman"/>
          <w:sz w:val="18"/>
          <w:szCs w:val="18"/>
        </w:rPr>
      </w:pPr>
      <w:r>
        <w:rPr>
          <w:rStyle w:val="a5"/>
        </w:rPr>
        <w:footnoteRef/>
      </w:r>
      <w:r>
        <w:t xml:space="preserve"> </w:t>
      </w:r>
      <w:proofErr w:type="gramStart"/>
      <w:r w:rsidRPr="00D83DAC">
        <w:rPr>
          <w:rFonts w:ascii="Times New Roman" w:hAnsi="Times New Roman" w:cs="Times New Roman"/>
          <w:sz w:val="18"/>
          <w:szCs w:val="18"/>
        </w:rPr>
        <w:t>ПДЛ - публичные должностные лица</w:t>
      </w:r>
      <w:r>
        <w:rPr>
          <w:rFonts w:ascii="Times New Roman" w:hAnsi="Times New Roman" w:cs="Times New Roman"/>
          <w:sz w:val="18"/>
          <w:szCs w:val="18"/>
        </w:rPr>
        <w:t xml:space="preserve">: </w:t>
      </w:r>
      <w:r w:rsidRPr="00D83DAC">
        <w:rPr>
          <w:rFonts w:ascii="Times New Roman" w:hAnsi="Times New Roman" w:cs="Times New Roman"/>
          <w:sz w:val="18"/>
          <w:szCs w:val="18"/>
        </w:rPr>
        <w:t>иностранны</w:t>
      </w:r>
      <w:r>
        <w:rPr>
          <w:rFonts w:ascii="Times New Roman" w:hAnsi="Times New Roman" w:cs="Times New Roman"/>
          <w:sz w:val="18"/>
          <w:szCs w:val="18"/>
        </w:rPr>
        <w:t>е</w:t>
      </w:r>
      <w:r w:rsidRPr="00D83DAC">
        <w:rPr>
          <w:rFonts w:ascii="Times New Roman" w:hAnsi="Times New Roman" w:cs="Times New Roman"/>
          <w:sz w:val="18"/>
          <w:szCs w:val="18"/>
        </w:rPr>
        <w:t xml:space="preserve"> публичны</w:t>
      </w:r>
      <w:r>
        <w:rPr>
          <w:rFonts w:ascii="Times New Roman" w:hAnsi="Times New Roman" w:cs="Times New Roman"/>
          <w:sz w:val="18"/>
          <w:szCs w:val="18"/>
        </w:rPr>
        <w:t>е</w:t>
      </w:r>
      <w:r w:rsidRPr="00D83DAC">
        <w:rPr>
          <w:rFonts w:ascii="Times New Roman" w:hAnsi="Times New Roman" w:cs="Times New Roman"/>
          <w:sz w:val="18"/>
          <w:szCs w:val="18"/>
        </w:rPr>
        <w:t xml:space="preserve"> должностны</w:t>
      </w:r>
      <w:r>
        <w:rPr>
          <w:rFonts w:ascii="Times New Roman" w:hAnsi="Times New Roman" w:cs="Times New Roman"/>
          <w:sz w:val="18"/>
          <w:szCs w:val="18"/>
        </w:rPr>
        <w:t>е</w:t>
      </w:r>
      <w:r w:rsidRPr="00D83DAC">
        <w:rPr>
          <w:rFonts w:ascii="Times New Roman" w:hAnsi="Times New Roman" w:cs="Times New Roman"/>
          <w:sz w:val="18"/>
          <w:szCs w:val="18"/>
        </w:rPr>
        <w:t xml:space="preserve"> лиц</w:t>
      </w:r>
      <w:r>
        <w:rPr>
          <w:rFonts w:ascii="Times New Roman" w:hAnsi="Times New Roman" w:cs="Times New Roman"/>
          <w:sz w:val="18"/>
          <w:szCs w:val="18"/>
        </w:rPr>
        <w:t>а, должностные</w:t>
      </w:r>
      <w:r w:rsidRPr="00D83DAC">
        <w:rPr>
          <w:rFonts w:ascii="Times New Roman" w:hAnsi="Times New Roman" w:cs="Times New Roman"/>
          <w:sz w:val="18"/>
          <w:szCs w:val="18"/>
        </w:rPr>
        <w:t xml:space="preserve"> лиц</w:t>
      </w:r>
      <w:r>
        <w:rPr>
          <w:rFonts w:ascii="Times New Roman" w:hAnsi="Times New Roman" w:cs="Times New Roman"/>
          <w:sz w:val="18"/>
          <w:szCs w:val="18"/>
        </w:rPr>
        <w:t>а</w:t>
      </w:r>
      <w:r w:rsidRPr="00D83DAC">
        <w:rPr>
          <w:rFonts w:ascii="Times New Roman" w:hAnsi="Times New Roman" w:cs="Times New Roman"/>
          <w:sz w:val="18"/>
          <w:szCs w:val="18"/>
        </w:rPr>
        <w:t xml:space="preserve"> публичных международных организаций, а также лиц</w:t>
      </w:r>
      <w:r>
        <w:rPr>
          <w:rFonts w:ascii="Times New Roman" w:hAnsi="Times New Roman" w:cs="Times New Roman"/>
          <w:sz w:val="18"/>
          <w:szCs w:val="18"/>
        </w:rPr>
        <w:t>а</w:t>
      </w:r>
      <w:r w:rsidRPr="00D83DAC">
        <w:rPr>
          <w:rFonts w:ascii="Times New Roman" w:hAnsi="Times New Roman" w:cs="Times New Roman"/>
          <w:sz w:val="18"/>
          <w:szCs w:val="18"/>
        </w:rPr>
        <w:t>, замещающи</w:t>
      </w:r>
      <w:r>
        <w:rPr>
          <w:rFonts w:ascii="Times New Roman" w:hAnsi="Times New Roman" w:cs="Times New Roman"/>
          <w:sz w:val="18"/>
          <w:szCs w:val="18"/>
        </w:rPr>
        <w:t>е</w:t>
      </w:r>
      <w:r w:rsidRPr="00D83DAC">
        <w:rPr>
          <w:rFonts w:ascii="Times New Roman" w:hAnsi="Times New Roman" w:cs="Times New Roman"/>
          <w:sz w:val="18"/>
          <w:szCs w:val="18"/>
        </w:rPr>
        <w:t xml:space="preserve"> (занимающи</w:t>
      </w:r>
      <w:r>
        <w:rPr>
          <w:rFonts w:ascii="Times New Roman" w:hAnsi="Times New Roman" w:cs="Times New Roman"/>
          <w:sz w:val="18"/>
          <w:szCs w:val="18"/>
        </w:rPr>
        <w:t>е</w:t>
      </w:r>
      <w:r w:rsidRPr="00D83DAC">
        <w:rPr>
          <w:rFonts w:ascii="Times New Roman" w:hAnsi="Times New Roman" w:cs="Times New Roman"/>
          <w:sz w:val="18"/>
          <w:szCs w:val="18"/>
        </w:rPr>
        <w:t>)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w:t>
      </w:r>
      <w:proofErr w:type="gramEnd"/>
      <w:r w:rsidRPr="00D83DAC">
        <w:rPr>
          <w:rFonts w:ascii="Times New Roman" w:hAnsi="Times New Roman" w:cs="Times New Roman"/>
          <w:sz w:val="18"/>
          <w:szCs w:val="18"/>
        </w:rPr>
        <w:t xml:space="preserve">, </w:t>
      </w:r>
      <w:proofErr w:type="gramStart"/>
      <w:r w:rsidRPr="00D83DAC">
        <w:rPr>
          <w:rFonts w:ascii="Times New Roman" w:hAnsi="Times New Roman" w:cs="Times New Roman"/>
          <w:sz w:val="18"/>
          <w:szCs w:val="18"/>
        </w:rPr>
        <w:t>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Pr>
          <w:rFonts w:ascii="Times New Roman" w:hAnsi="Times New Roman" w:cs="Times New Roman"/>
          <w:sz w:val="18"/>
          <w:szCs w:val="18"/>
        </w:rPr>
        <w:t>.</w:t>
      </w:r>
      <w:proofErr w:type="gramEnd"/>
    </w:p>
    <w:p w:rsidR="00C73396" w:rsidRDefault="00C73396" w:rsidP="00C73396">
      <w:pPr>
        <w:pStyle w:val="a3"/>
      </w:pPr>
    </w:p>
  </w:footnote>
  <w:footnote w:id="4">
    <w:p w:rsidR="00C73396" w:rsidRPr="00EF5DE0" w:rsidRDefault="00C73396" w:rsidP="00C73396">
      <w:pPr>
        <w:pStyle w:val="a3"/>
        <w:jc w:val="both"/>
        <w:rPr>
          <w:sz w:val="18"/>
          <w:szCs w:val="18"/>
        </w:rPr>
      </w:pPr>
      <w:r>
        <w:rPr>
          <w:rStyle w:val="a5"/>
        </w:rPr>
        <w:footnoteRef/>
      </w:r>
      <w:r>
        <w:t xml:space="preserve"> </w:t>
      </w:r>
      <w:proofErr w:type="gramStart"/>
      <w:r w:rsidRPr="00EF5DE0">
        <w:rPr>
          <w:sz w:val="18"/>
          <w:szCs w:val="18"/>
        </w:rPr>
        <w:t>Копии годовой бухгалтерской отчетности и копия годовой (либо квартальной) налоговой декларации представляются в Банк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roofErr w:type="gramEnd"/>
    </w:p>
  </w:footnote>
  <w:footnote w:id="5">
    <w:p w:rsidR="00C73396" w:rsidRPr="00B40BBE" w:rsidRDefault="00C73396" w:rsidP="00C73396">
      <w:pPr>
        <w:pStyle w:val="a3"/>
        <w:rPr>
          <w:sz w:val="16"/>
          <w:szCs w:val="16"/>
        </w:rPr>
      </w:pPr>
      <w:r>
        <w:rPr>
          <w:rStyle w:val="a5"/>
        </w:rPr>
        <w:footnoteRef/>
      </w:r>
      <w:r>
        <w:t xml:space="preserve"> </w:t>
      </w:r>
      <w:r w:rsidRPr="0085609C">
        <w:rPr>
          <w:sz w:val="18"/>
          <w:szCs w:val="18"/>
        </w:rPr>
        <w:t>В отношении клиента, период деятельности которого не превышает трех месяцев со дня его регистрации</w:t>
      </w:r>
    </w:p>
  </w:footnote>
  <w:footnote w:id="6">
    <w:p w:rsidR="00C73396" w:rsidRPr="00407DE4" w:rsidRDefault="00C73396" w:rsidP="00C73396">
      <w:pPr>
        <w:pStyle w:val="a3"/>
        <w:rPr>
          <w:sz w:val="16"/>
          <w:szCs w:val="16"/>
        </w:rPr>
      </w:pPr>
      <w:r>
        <w:rPr>
          <w:rStyle w:val="a5"/>
        </w:rPr>
        <w:footnoteRef/>
      </w:r>
      <w:r>
        <w:t xml:space="preserve"> </w:t>
      </w:r>
      <w:r w:rsidRPr="00407DE4">
        <w:rPr>
          <w:iCs/>
          <w:color w:val="000000"/>
          <w:sz w:val="16"/>
          <w:szCs w:val="16"/>
        </w:rPr>
        <w:t xml:space="preserve">Физическое лицо – гражданин Российской </w:t>
      </w:r>
      <w:proofErr w:type="gramStart"/>
      <w:r w:rsidRPr="00407DE4">
        <w:rPr>
          <w:iCs/>
          <w:color w:val="000000"/>
          <w:sz w:val="16"/>
          <w:szCs w:val="16"/>
        </w:rPr>
        <w:t>Федерации</w:t>
      </w:r>
      <w:proofErr w:type="gramEnd"/>
      <w:r w:rsidRPr="00407DE4">
        <w:rPr>
          <w:iCs/>
          <w:color w:val="000000"/>
          <w:sz w:val="16"/>
          <w:szCs w:val="16"/>
        </w:rPr>
        <w:t xml:space="preserve"> на которое распространяется законодательство иностранного государства о налогообложении иностранных счетов, за исключением случая, если физическое лицо имеет одновременно с гражданством Российской Федерации гражданство иностранного государства (за исключением гражданства государства - члена Таможенного союза).</w:t>
      </w:r>
    </w:p>
  </w:footnote>
  <w:footnote w:id="7">
    <w:p w:rsidR="00C73396" w:rsidRPr="00407DE4" w:rsidRDefault="00C73396" w:rsidP="00C73396">
      <w:pPr>
        <w:pStyle w:val="a3"/>
        <w:rPr>
          <w:sz w:val="16"/>
          <w:szCs w:val="16"/>
        </w:rPr>
      </w:pPr>
      <w:r w:rsidRPr="00407DE4">
        <w:rPr>
          <w:rStyle w:val="a5"/>
          <w:sz w:val="16"/>
          <w:szCs w:val="16"/>
        </w:rPr>
        <w:footnoteRef/>
      </w:r>
      <w:r w:rsidRPr="00407DE4">
        <w:rPr>
          <w:sz w:val="16"/>
          <w:szCs w:val="16"/>
        </w:rPr>
        <w:t xml:space="preserve"> </w:t>
      </w:r>
      <w:r w:rsidRPr="00407DE4">
        <w:rPr>
          <w:iCs/>
          <w:sz w:val="16"/>
          <w:szCs w:val="16"/>
        </w:rPr>
        <w:t>Физическое лицо признается налоговым резидентом Соединенных Штатов Америки в случае, если оно соответствует одному из условий:</w:t>
      </w:r>
      <w:r w:rsidRPr="00407DE4">
        <w:rPr>
          <w:iCs/>
          <w:sz w:val="16"/>
          <w:szCs w:val="16"/>
        </w:rPr>
        <w:br/>
        <w:t>• является гражданином Соединенных Штатов Америки;</w:t>
      </w:r>
      <w:r w:rsidRPr="00407DE4">
        <w:rPr>
          <w:iCs/>
          <w:sz w:val="16"/>
          <w:szCs w:val="16"/>
        </w:rPr>
        <w:br/>
        <w:t>• имеет разрешение на постоянное пребывание в Соединенных Штатах Америки (карточка постоянного жителя (форма I-551 (</w:t>
      </w:r>
      <w:proofErr w:type="spellStart"/>
      <w:r w:rsidRPr="00407DE4">
        <w:rPr>
          <w:iCs/>
          <w:sz w:val="16"/>
          <w:szCs w:val="16"/>
        </w:rPr>
        <w:t>Green</w:t>
      </w:r>
      <w:proofErr w:type="spellEnd"/>
      <w:r w:rsidRPr="00407DE4">
        <w:rPr>
          <w:iCs/>
          <w:sz w:val="16"/>
          <w:szCs w:val="16"/>
        </w:rPr>
        <w:t xml:space="preserve"> </w:t>
      </w:r>
      <w:proofErr w:type="spellStart"/>
      <w:r w:rsidRPr="00407DE4">
        <w:rPr>
          <w:iCs/>
          <w:sz w:val="16"/>
          <w:szCs w:val="16"/>
        </w:rPr>
        <w:t>Card</w:t>
      </w:r>
      <w:proofErr w:type="spellEnd"/>
      <w:r w:rsidRPr="00407DE4">
        <w:rPr>
          <w:iCs/>
          <w:sz w:val="16"/>
          <w:szCs w:val="16"/>
        </w:rPr>
        <w:t>)));</w:t>
      </w:r>
      <w:r w:rsidRPr="00407DE4">
        <w:rPr>
          <w:iCs/>
          <w:sz w:val="16"/>
          <w:szCs w:val="16"/>
        </w:rPr>
        <w:br/>
        <w:t xml:space="preserve">• </w:t>
      </w:r>
      <w:proofErr w:type="gramStart"/>
      <w:r w:rsidRPr="00407DE4">
        <w:rPr>
          <w:iCs/>
          <w:sz w:val="16"/>
          <w:szCs w:val="16"/>
        </w:rPr>
        <w:t>находилось на территории Соединенных Штатов Америки не менее 31 (тридцати одного) дня в течение текущего календарного года и не менее 183 (ста восьмидесяти трёх) дней в течение 3 (трёх) лет, включая текущий год и 2 (два) непосредственно предшествующих года (при этом сумма дней, в течение которых физическое лицо присутствовало на территории Соединенных Штатов Америки в текущем году, а также 2</w:t>
      </w:r>
      <w:proofErr w:type="gramEnd"/>
      <w:r w:rsidRPr="00407DE4">
        <w:rPr>
          <w:iCs/>
          <w:sz w:val="16"/>
          <w:szCs w:val="16"/>
        </w:rPr>
        <w:t xml:space="preserve"> (двух) предшествующих годах, умножается на установленный коэффициент: коэффициент для текущего года равен 1 (одному) (то есть учитываются все дни, проведенные в Соединенных  Штатах Америки в текущем году); коэффициент предшествующего года равен 1/3; коэффициент позапрошлого года равен 1/6</w:t>
      </w:r>
      <w:proofErr w:type="gramStart"/>
      <w:r w:rsidRPr="00407DE4">
        <w:rPr>
          <w:iCs/>
          <w:sz w:val="16"/>
          <w:szCs w:val="16"/>
        </w:rPr>
        <w:t xml:space="preserve"> )</w:t>
      </w:r>
      <w:proofErr w:type="gramEnd"/>
      <w:r w:rsidRPr="00407DE4">
        <w:rPr>
          <w:iCs/>
          <w:sz w:val="16"/>
          <w:szCs w:val="16"/>
        </w:rPr>
        <w:t>.</w:t>
      </w:r>
      <w:r w:rsidRPr="00407DE4">
        <w:rPr>
          <w:iCs/>
          <w:sz w:val="16"/>
          <w:szCs w:val="16"/>
        </w:rPr>
        <w:br/>
        <w:t xml:space="preserve">   Резидентами Соединенных Штатов Америки не признаются учителя, студенты, стажеры, временно присутствовавшие на территории Соединенных Штатов Америки на основании виз F, J, M или Q (если не выполняется условие постоянного места пребывания).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396"/>
    <w:rsid w:val="00A642A7"/>
    <w:rsid w:val="00C73396"/>
    <w:rsid w:val="00D61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3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nhideWhenUsed/>
    <w:qFormat/>
    <w:rsid w:val="00C73396"/>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rsid w:val="00C73396"/>
    <w:rPr>
      <w:rFonts w:ascii="Times New Roman" w:eastAsia="Times New Roman" w:hAnsi="Times New Roman" w:cs="Times New Roman"/>
      <w:sz w:val="20"/>
      <w:szCs w:val="20"/>
      <w:lang w:eastAsia="ru-RU"/>
    </w:rPr>
  </w:style>
  <w:style w:type="character" w:styleId="a5">
    <w:name w:val="footnote reference"/>
    <w:basedOn w:val="a0"/>
    <w:uiPriority w:val="99"/>
    <w:unhideWhenUsed/>
    <w:rsid w:val="00C73396"/>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3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nhideWhenUsed/>
    <w:qFormat/>
    <w:rsid w:val="00C73396"/>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rsid w:val="00C73396"/>
    <w:rPr>
      <w:rFonts w:ascii="Times New Roman" w:eastAsia="Times New Roman" w:hAnsi="Times New Roman" w:cs="Times New Roman"/>
      <w:sz w:val="20"/>
      <w:szCs w:val="20"/>
      <w:lang w:eastAsia="ru-RU"/>
    </w:rPr>
  </w:style>
  <w:style w:type="character" w:styleId="a5">
    <w:name w:val="footnote reference"/>
    <w:basedOn w:val="a0"/>
    <w:uiPriority w:val="99"/>
    <w:unhideWhenUsed/>
    <w:rsid w:val="00C73396"/>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1185</Words>
  <Characters>6758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АБ "ИНТЕРПРОГРЕССБАНК" (ЗАО)</Company>
  <LinksUpToDate>false</LinksUpToDate>
  <CharactersWithSpaces>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Фоломкина</dc:creator>
  <cp:lastModifiedBy>Фоломкина</cp:lastModifiedBy>
  <cp:revision>1</cp:revision>
  <dcterms:created xsi:type="dcterms:W3CDTF">2019-11-13T10:43:00Z</dcterms:created>
  <dcterms:modified xsi:type="dcterms:W3CDTF">2019-11-13T10:46:00Z</dcterms:modified>
</cp:coreProperties>
</file>